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C31EBC" w:rsidRDefault="00C31EBC" w:rsidP="00C31EBC">
      <w:pPr>
        <w:pStyle w:val="21"/>
        <w:shd w:val="clear" w:color="auto" w:fill="auto"/>
        <w:spacing w:before="0" w:after="0" w:line="360" w:lineRule="auto"/>
        <w:rPr>
          <w:bCs/>
          <w:spacing w:val="0"/>
          <w:sz w:val="28"/>
          <w:szCs w:val="28"/>
        </w:rPr>
      </w:pPr>
    </w:p>
    <w:p w:rsidR="000A6A5A" w:rsidRPr="004D78D2" w:rsidRDefault="000A6A5A" w:rsidP="00BD6F85">
      <w:pPr>
        <w:pStyle w:val="21"/>
        <w:shd w:val="clear" w:color="auto" w:fill="auto"/>
        <w:spacing w:before="0" w:after="0" w:line="360" w:lineRule="auto"/>
        <w:rPr>
          <w:sz w:val="2"/>
          <w:szCs w:val="2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EC3A6D">
        <w:rPr>
          <w:sz w:val="28"/>
          <w:szCs w:val="28"/>
        </w:rPr>
        <w:t>по</w:t>
      </w:r>
      <w:r w:rsidR="00EC3A6D" w:rsidRPr="009F15D3">
        <w:rPr>
          <w:sz w:val="28"/>
          <w:szCs w:val="28"/>
          <w:lang w:eastAsia="ar-SA"/>
        </w:rPr>
        <w:t xml:space="preserve"> согласованию отклонения от предельных </w:t>
      </w:r>
      <w:r w:rsidR="00EC3A6D">
        <w:rPr>
          <w:sz w:val="28"/>
          <w:szCs w:val="28"/>
          <w:lang w:eastAsia="ar-SA"/>
        </w:rPr>
        <w:t>параметров разрешенного строительства объекта капитального строительства</w:t>
      </w:r>
      <w:r w:rsidR="00BD6F85">
        <w:rPr>
          <w:sz w:val="28"/>
          <w:szCs w:val="28"/>
        </w:rPr>
        <w:t>.</w:t>
      </w: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25304E">
        <w:rPr>
          <w:sz w:val="28"/>
          <w:szCs w:val="28"/>
        </w:rPr>
        <w:t>30</w:t>
      </w:r>
      <w:r w:rsidR="00EC3A6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</w:t>
      </w:r>
      <w:r w:rsidR="00E26DFE">
        <w:rPr>
          <w:sz w:val="28"/>
          <w:szCs w:val="28"/>
        </w:rPr>
        <w:t>4</w:t>
      </w:r>
      <w:r w:rsidRPr="00D07D73">
        <w:rPr>
          <w:sz w:val="28"/>
          <w:szCs w:val="28"/>
        </w:rPr>
        <w:t xml:space="preserve"> года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 xml:space="preserve">ующих:  </w:t>
      </w:r>
      <w:r w:rsidR="00EC3A6D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EC3A6D">
        <w:rPr>
          <w:sz w:val="28"/>
          <w:szCs w:val="28"/>
        </w:rPr>
        <w:t>шесть</w:t>
      </w:r>
      <w:r w:rsidRPr="00D07D73">
        <w:rPr>
          <w:sz w:val="28"/>
          <w:szCs w:val="28"/>
        </w:rPr>
        <w:t>) человек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BD6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057075">
        <w:rPr>
          <w:sz w:val="28"/>
          <w:szCs w:val="28"/>
        </w:rPr>
        <w:t>,</w:t>
      </w:r>
      <w:r w:rsidR="004F1B76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 xml:space="preserve">заместитель главы администрации </w:t>
      </w:r>
      <w:r w:rsidR="00C31EBC">
        <w:rPr>
          <w:sz w:val="28"/>
          <w:szCs w:val="28"/>
        </w:rPr>
        <w:t>Чёрноотрожск</w:t>
      </w:r>
      <w:r w:rsidR="004D63F1">
        <w:rPr>
          <w:sz w:val="28"/>
          <w:szCs w:val="28"/>
        </w:rPr>
        <w:t>ого</w:t>
      </w:r>
      <w:r w:rsidR="00C31EBC">
        <w:rPr>
          <w:sz w:val="28"/>
          <w:szCs w:val="28"/>
        </w:rPr>
        <w:t xml:space="preserve"> сельсовет</w:t>
      </w:r>
      <w:r w:rsidR="004D63F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72839" w:rsidRPr="00D07D73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4F1B76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 xml:space="preserve">, </w:t>
      </w:r>
      <w:r w:rsidR="004F1B76">
        <w:rPr>
          <w:sz w:val="28"/>
          <w:szCs w:val="28"/>
        </w:rPr>
        <w:t>специалист 1 категории</w:t>
      </w:r>
      <w:r w:rsidR="002D4360">
        <w:rPr>
          <w:sz w:val="28"/>
          <w:szCs w:val="28"/>
        </w:rPr>
        <w:t xml:space="preserve">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</w:p>
    <w:p w:rsidR="0025304E" w:rsidRDefault="00B46331" w:rsidP="002530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304E">
        <w:rPr>
          <w:sz w:val="28"/>
          <w:szCs w:val="28"/>
        </w:rPr>
        <w:t>Согласование отклонения от предельных параметров строительства объекта капитального строительства, а именно минимальных отступов от границы соседнего земельного участка в связи с планируемым строительством нежилого здания (гараж) по адресу: Оренбургская область, Саракташский район, с. Никитино, ул. Новая, 7А.</w:t>
      </w:r>
    </w:p>
    <w:p w:rsidR="0025304E" w:rsidRDefault="0025304E" w:rsidP="002530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Согласование отклонения от предельных параметров строительства объекта капитального строительства, а именно минимальных отступов от границы соседнего земельного участка в связи с планируемым строительством нежилого здания (гараж) по адресу: Оренбургская область, Саракташский район, с. Никитино, ул. Новая, 9.</w:t>
      </w:r>
    </w:p>
    <w:p w:rsidR="002D4360" w:rsidRDefault="00472839" w:rsidP="0025304E">
      <w:pPr>
        <w:spacing w:line="360" w:lineRule="auto"/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lastRenderedPageBreak/>
        <w:t>СЛУШАЛИ:</w:t>
      </w:r>
      <w:r w:rsidRPr="004270D5">
        <w:rPr>
          <w:sz w:val="28"/>
          <w:szCs w:val="28"/>
        </w:rPr>
        <w:t xml:space="preserve"> </w:t>
      </w:r>
    </w:p>
    <w:p w:rsidR="002D4360" w:rsidRPr="002D4360" w:rsidRDefault="002D4360" w:rsidP="00BA49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BA499A">
        <w:rPr>
          <w:sz w:val="28"/>
          <w:szCs w:val="28"/>
        </w:rPr>
        <w:t xml:space="preserve">, </w:t>
      </w:r>
      <w:r w:rsidR="004D63F1">
        <w:rPr>
          <w:sz w:val="28"/>
          <w:szCs w:val="28"/>
        </w:rPr>
        <w:t>заместитель главы администрации Чёрноотрожского сельсовета</w:t>
      </w:r>
      <w:r w:rsidR="00BA499A">
        <w:rPr>
          <w:sz w:val="28"/>
          <w:szCs w:val="28"/>
        </w:rPr>
        <w:t xml:space="preserve">. </w:t>
      </w:r>
      <w:r w:rsidRPr="002D4360">
        <w:rPr>
          <w:sz w:val="28"/>
          <w:szCs w:val="28"/>
        </w:rPr>
        <w:t>Дал разъяснение ст.</w:t>
      </w:r>
      <w:r w:rsidR="00BA499A">
        <w:rPr>
          <w:sz w:val="28"/>
          <w:szCs w:val="28"/>
        </w:rPr>
        <w:t xml:space="preserve"> </w:t>
      </w:r>
      <w:r w:rsidRPr="002D4360">
        <w:rPr>
          <w:sz w:val="28"/>
          <w:szCs w:val="28"/>
        </w:rPr>
        <w:t>28 Федерального закона от 06.10.2003г. ФЗ №</w:t>
      </w:r>
      <w:r w:rsidR="00BA499A">
        <w:rPr>
          <w:sz w:val="28"/>
          <w:szCs w:val="28"/>
        </w:rPr>
        <w:t xml:space="preserve"> </w:t>
      </w:r>
      <w:r w:rsidRPr="002D4360">
        <w:rPr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и </w:t>
      </w:r>
      <w:r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Pr="002D4360">
        <w:rPr>
          <w:sz w:val="28"/>
          <w:szCs w:val="28"/>
        </w:rPr>
        <w:t>, прин</w:t>
      </w:r>
      <w:r>
        <w:rPr>
          <w:sz w:val="28"/>
          <w:szCs w:val="28"/>
        </w:rPr>
        <w:t xml:space="preserve">ятого решением Совета депутатов </w:t>
      </w:r>
      <w:r w:rsidR="0025304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  <w:r w:rsidRPr="002D4360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30.03.2021.</w:t>
      </w:r>
    </w:p>
    <w:p w:rsidR="002D4360" w:rsidRDefault="002D4360" w:rsidP="002530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администрации Чёрноотрожского сельсовета.</w:t>
      </w:r>
    </w:p>
    <w:p w:rsidR="00BA499A" w:rsidRDefault="002D4360" w:rsidP="0025304E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D4360">
        <w:rPr>
          <w:sz w:val="28"/>
          <w:szCs w:val="28"/>
        </w:rPr>
        <w:t>Ознакомил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</w:t>
      </w:r>
      <w:r w:rsidR="008B1642">
        <w:rPr>
          <w:sz w:val="28"/>
          <w:szCs w:val="28"/>
        </w:rPr>
        <w:t>и</w:t>
      </w:r>
      <w:r w:rsidRPr="002D4360">
        <w:rPr>
          <w:sz w:val="28"/>
          <w:szCs w:val="28"/>
        </w:rPr>
        <w:t xml:space="preserve"> </w:t>
      </w:r>
      <w:r w:rsidR="008B1642" w:rsidRPr="002D4360">
        <w:rPr>
          <w:sz w:val="28"/>
          <w:szCs w:val="28"/>
        </w:rPr>
        <w:t>заявлениям</w:t>
      </w:r>
      <w:r w:rsidR="008B1642">
        <w:rPr>
          <w:sz w:val="28"/>
          <w:szCs w:val="28"/>
        </w:rPr>
        <w:t>и</w:t>
      </w:r>
      <w:r w:rsidRPr="002D4360">
        <w:rPr>
          <w:sz w:val="28"/>
          <w:szCs w:val="28"/>
        </w:rPr>
        <w:t xml:space="preserve"> от </w:t>
      </w:r>
      <w:r w:rsidR="0025304E">
        <w:rPr>
          <w:sz w:val="28"/>
          <w:szCs w:val="28"/>
        </w:rPr>
        <w:t xml:space="preserve">Картыменова Аклая Бактыкуловича </w:t>
      </w:r>
      <w:r w:rsidR="00BA499A">
        <w:rPr>
          <w:sz w:val="28"/>
          <w:szCs w:val="28"/>
        </w:rPr>
        <w:t xml:space="preserve">от </w:t>
      </w:r>
      <w:r w:rsidR="0025304E">
        <w:rPr>
          <w:sz w:val="28"/>
          <w:szCs w:val="28"/>
        </w:rPr>
        <w:t>18.09.2024 и Гребенюк Сергея Губайдулловича от 19.09.2024.</w:t>
      </w:r>
    </w:p>
    <w:p w:rsidR="002D4360" w:rsidRDefault="002D4360" w:rsidP="00BD6F85">
      <w:pPr>
        <w:spacing w:line="360" w:lineRule="auto"/>
        <w:ind w:firstLine="708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ВЫСТУПИЛИ: </w:t>
      </w:r>
    </w:p>
    <w:p w:rsidR="0025304E" w:rsidRDefault="00BD6F85" w:rsidP="00395598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A499A">
        <w:rPr>
          <w:sz w:val="28"/>
          <w:szCs w:val="28"/>
        </w:rPr>
        <w:t>обственник земельн</w:t>
      </w:r>
      <w:r>
        <w:rPr>
          <w:sz w:val="28"/>
          <w:szCs w:val="28"/>
        </w:rPr>
        <w:t>ого</w:t>
      </w:r>
      <w:r w:rsidR="00BA499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BA499A" w:rsidRPr="00BA499A">
        <w:t xml:space="preserve"> </w:t>
      </w:r>
      <w:r w:rsidRPr="00BD6F85">
        <w:rPr>
          <w:sz w:val="28"/>
          <w:szCs w:val="28"/>
        </w:rPr>
        <w:t xml:space="preserve">с кадастровым номером </w:t>
      </w:r>
      <w:r w:rsidR="00B46331">
        <w:rPr>
          <w:sz w:val="28"/>
          <w:szCs w:val="28"/>
          <w:lang w:eastAsia="ar-SA"/>
        </w:rPr>
        <w:t>56:26:200</w:t>
      </w:r>
      <w:r w:rsidR="0025304E">
        <w:rPr>
          <w:sz w:val="28"/>
          <w:szCs w:val="28"/>
          <w:lang w:eastAsia="ar-SA"/>
        </w:rPr>
        <w:t>6</w:t>
      </w:r>
      <w:r w:rsidR="00B46331">
        <w:rPr>
          <w:sz w:val="28"/>
          <w:szCs w:val="28"/>
          <w:lang w:eastAsia="ar-SA"/>
        </w:rPr>
        <w:t>001:</w:t>
      </w:r>
      <w:r w:rsidR="0025304E">
        <w:rPr>
          <w:sz w:val="28"/>
          <w:szCs w:val="28"/>
          <w:lang w:eastAsia="ar-SA"/>
        </w:rPr>
        <w:t>1677</w:t>
      </w:r>
      <w:r w:rsidR="00B46331">
        <w:rPr>
          <w:sz w:val="28"/>
          <w:szCs w:val="28"/>
          <w:lang w:eastAsia="ar-SA"/>
        </w:rPr>
        <w:t xml:space="preserve"> </w:t>
      </w:r>
      <w:r w:rsidRPr="00BD6F85">
        <w:rPr>
          <w:sz w:val="28"/>
          <w:szCs w:val="28"/>
        </w:rPr>
        <w:t xml:space="preserve">расположенного по адресу: Российская Федерация, Оренбургская область, Саракташский район, с. </w:t>
      </w:r>
      <w:r w:rsidR="0025304E">
        <w:rPr>
          <w:sz w:val="28"/>
          <w:szCs w:val="28"/>
        </w:rPr>
        <w:t>Никитино</w:t>
      </w:r>
      <w:r w:rsidRPr="00BD6F85">
        <w:rPr>
          <w:sz w:val="28"/>
          <w:szCs w:val="28"/>
        </w:rPr>
        <w:t xml:space="preserve">, ул. </w:t>
      </w:r>
      <w:r w:rsidR="0025304E">
        <w:rPr>
          <w:sz w:val="28"/>
          <w:szCs w:val="28"/>
        </w:rPr>
        <w:t>Новая, 7А</w:t>
      </w:r>
      <w:r>
        <w:rPr>
          <w:sz w:val="28"/>
          <w:szCs w:val="28"/>
        </w:rPr>
        <w:t xml:space="preserve">, </w:t>
      </w:r>
      <w:r w:rsidR="0025304E">
        <w:rPr>
          <w:sz w:val="28"/>
          <w:szCs w:val="28"/>
        </w:rPr>
        <w:t>Картыменов Аклай Бактыкулович</w:t>
      </w:r>
      <w:r w:rsidR="00BA499A">
        <w:rPr>
          <w:sz w:val="28"/>
          <w:szCs w:val="28"/>
        </w:rPr>
        <w:t xml:space="preserve"> </w:t>
      </w:r>
      <w:r w:rsidR="00B46331">
        <w:rPr>
          <w:sz w:val="28"/>
          <w:szCs w:val="28"/>
        </w:rPr>
        <w:t xml:space="preserve">- </w:t>
      </w:r>
      <w:r w:rsidR="002D4360" w:rsidRPr="002D4360">
        <w:rPr>
          <w:sz w:val="28"/>
          <w:szCs w:val="28"/>
        </w:rPr>
        <w:t xml:space="preserve">выступил с просьбой </w:t>
      </w:r>
      <w:r w:rsidR="00395598">
        <w:rPr>
          <w:sz w:val="28"/>
          <w:szCs w:val="28"/>
        </w:rPr>
        <w:t xml:space="preserve">согласования </w:t>
      </w:r>
      <w:r w:rsidR="00B46331">
        <w:rPr>
          <w:sz w:val="28"/>
          <w:szCs w:val="28"/>
        </w:rPr>
        <w:t xml:space="preserve">отклонения от предельных </w:t>
      </w:r>
      <w:r w:rsidR="00EC3A6D">
        <w:rPr>
          <w:sz w:val="28"/>
          <w:szCs w:val="28"/>
        </w:rPr>
        <w:t xml:space="preserve">минимальных отступов от границ </w:t>
      </w:r>
      <w:r w:rsidR="0025304E">
        <w:rPr>
          <w:sz w:val="28"/>
          <w:szCs w:val="28"/>
        </w:rPr>
        <w:t xml:space="preserve">земельного участка, а именно 1-2 метра, </w:t>
      </w:r>
      <w:r w:rsidR="00EC3A6D" w:rsidRPr="00EC3A6D">
        <w:rPr>
          <w:sz w:val="28"/>
          <w:szCs w:val="28"/>
        </w:rPr>
        <w:t xml:space="preserve">в связи с планируемым строительством нежилого здания </w:t>
      </w:r>
      <w:r w:rsidR="0025304E">
        <w:rPr>
          <w:sz w:val="28"/>
          <w:szCs w:val="28"/>
        </w:rPr>
        <w:t xml:space="preserve">(гараж) </w:t>
      </w:r>
      <w:r w:rsidR="00EC3A6D" w:rsidRPr="00EC3A6D">
        <w:rPr>
          <w:sz w:val="28"/>
          <w:szCs w:val="28"/>
        </w:rPr>
        <w:t xml:space="preserve">по адресу: Оренбургская область, Саракташский район, </w:t>
      </w:r>
      <w:r w:rsidR="0025304E" w:rsidRPr="00BD6F85">
        <w:rPr>
          <w:sz w:val="28"/>
          <w:szCs w:val="28"/>
        </w:rPr>
        <w:t xml:space="preserve">с. </w:t>
      </w:r>
      <w:r w:rsidR="0025304E">
        <w:rPr>
          <w:sz w:val="28"/>
          <w:szCs w:val="28"/>
        </w:rPr>
        <w:t>Никитино</w:t>
      </w:r>
      <w:r w:rsidR="0025304E" w:rsidRPr="00BD6F85">
        <w:rPr>
          <w:sz w:val="28"/>
          <w:szCs w:val="28"/>
        </w:rPr>
        <w:t xml:space="preserve">, ул. </w:t>
      </w:r>
      <w:r w:rsidR="0025304E">
        <w:rPr>
          <w:sz w:val="28"/>
          <w:szCs w:val="28"/>
        </w:rPr>
        <w:t xml:space="preserve">Новая, 7А. </w:t>
      </w:r>
    </w:p>
    <w:p w:rsidR="0025304E" w:rsidRDefault="0025304E" w:rsidP="0025304E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Собственник земельного участка</w:t>
      </w:r>
      <w:r w:rsidRPr="00BA499A">
        <w:t xml:space="preserve"> </w:t>
      </w:r>
      <w:r w:rsidRPr="00BD6F85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  <w:lang w:eastAsia="ar-SA"/>
        </w:rPr>
        <w:t xml:space="preserve">56:26:2006001:1362 </w:t>
      </w:r>
      <w:r w:rsidRPr="00BD6F85">
        <w:rPr>
          <w:sz w:val="28"/>
          <w:szCs w:val="28"/>
        </w:rPr>
        <w:t xml:space="preserve">расположенного по адресу: Российская Федерация, Оренбургская область, Саракташский район, с. </w:t>
      </w:r>
      <w:r>
        <w:rPr>
          <w:sz w:val="28"/>
          <w:szCs w:val="28"/>
        </w:rPr>
        <w:t>Никитино</w:t>
      </w:r>
      <w:r w:rsidRPr="00BD6F85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Новая, 9, Гребенюк Сергей Губайдуллович – </w:t>
      </w:r>
      <w:r w:rsidRPr="002D4360">
        <w:rPr>
          <w:sz w:val="28"/>
          <w:szCs w:val="28"/>
        </w:rPr>
        <w:t xml:space="preserve">выступил с просьбой </w:t>
      </w:r>
      <w:r>
        <w:rPr>
          <w:sz w:val="28"/>
          <w:szCs w:val="28"/>
        </w:rPr>
        <w:t xml:space="preserve">согласования отклонения от предельных минимальных отступов от границ земельного участка, а именно 1-2 метра, </w:t>
      </w:r>
      <w:r w:rsidRPr="00EC3A6D">
        <w:rPr>
          <w:sz w:val="28"/>
          <w:szCs w:val="28"/>
        </w:rPr>
        <w:t xml:space="preserve">в связи с планируемым строительством </w:t>
      </w:r>
      <w:r w:rsidRPr="00EC3A6D">
        <w:rPr>
          <w:sz w:val="28"/>
          <w:szCs w:val="28"/>
        </w:rPr>
        <w:lastRenderedPageBreak/>
        <w:t xml:space="preserve">нежилого здания </w:t>
      </w:r>
      <w:r>
        <w:rPr>
          <w:sz w:val="28"/>
          <w:szCs w:val="28"/>
        </w:rPr>
        <w:t xml:space="preserve">(гараж) </w:t>
      </w:r>
      <w:r w:rsidRPr="00EC3A6D">
        <w:rPr>
          <w:sz w:val="28"/>
          <w:szCs w:val="28"/>
        </w:rPr>
        <w:t xml:space="preserve">по адресу: Оренбургская область, Саракташский район, </w:t>
      </w:r>
      <w:r w:rsidRPr="00BD6F85">
        <w:rPr>
          <w:sz w:val="28"/>
          <w:szCs w:val="28"/>
        </w:rPr>
        <w:t xml:space="preserve">с. </w:t>
      </w:r>
      <w:r>
        <w:rPr>
          <w:sz w:val="28"/>
          <w:szCs w:val="28"/>
        </w:rPr>
        <w:t>Никитино</w:t>
      </w:r>
      <w:r w:rsidRPr="00BD6F85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Новая, 9. </w:t>
      </w:r>
    </w:p>
    <w:p w:rsidR="0025304E" w:rsidRDefault="00EC3A6D" w:rsidP="0025304E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Заикин В.Н.: </w:t>
      </w:r>
      <w:r w:rsidR="0025304E">
        <w:rPr>
          <w:sz w:val="28"/>
          <w:szCs w:val="28"/>
        </w:rPr>
        <w:t>данные участки имеют общую границу, от которой и предполагается отклонение от предельных минимальных отступов от границ земельного участка, а именно 1-2 метра, собственники не возражают.</w:t>
      </w:r>
    </w:p>
    <w:p w:rsidR="00395598" w:rsidRDefault="0025304E" w:rsidP="0025304E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6F85">
        <w:rPr>
          <w:sz w:val="28"/>
          <w:szCs w:val="28"/>
        </w:rPr>
        <w:t>Кудакова</w:t>
      </w:r>
      <w:r w:rsidR="0007260C">
        <w:rPr>
          <w:sz w:val="28"/>
          <w:szCs w:val="28"/>
        </w:rPr>
        <w:t xml:space="preserve"> Р.Н.:</w:t>
      </w:r>
      <w:r w:rsidR="00FA6708">
        <w:rPr>
          <w:sz w:val="28"/>
          <w:szCs w:val="28"/>
        </w:rPr>
        <w:t xml:space="preserve"> </w:t>
      </w:r>
      <w:r w:rsidR="0007260C">
        <w:rPr>
          <w:sz w:val="28"/>
          <w:szCs w:val="28"/>
        </w:rPr>
        <w:t>р</w:t>
      </w:r>
      <w:r w:rsidR="00395598">
        <w:rPr>
          <w:sz w:val="28"/>
          <w:szCs w:val="28"/>
        </w:rPr>
        <w:t xml:space="preserve">екомендовать согласование отклонения от предельных минимальных отступов от </w:t>
      </w:r>
      <w:r w:rsidR="00A424FC">
        <w:rPr>
          <w:sz w:val="28"/>
          <w:szCs w:val="28"/>
        </w:rPr>
        <w:t xml:space="preserve">общей </w:t>
      </w:r>
      <w:r w:rsidR="00395598">
        <w:rPr>
          <w:sz w:val="28"/>
          <w:szCs w:val="28"/>
        </w:rPr>
        <w:t>границ</w:t>
      </w:r>
      <w:r w:rsidR="00A424FC">
        <w:rPr>
          <w:sz w:val="28"/>
          <w:szCs w:val="28"/>
        </w:rPr>
        <w:t>ы</w:t>
      </w:r>
      <w:r w:rsidR="00395598">
        <w:rPr>
          <w:sz w:val="28"/>
          <w:szCs w:val="28"/>
        </w:rPr>
        <w:t xml:space="preserve"> земельн</w:t>
      </w:r>
      <w:r w:rsidR="00A424FC">
        <w:rPr>
          <w:sz w:val="28"/>
          <w:szCs w:val="28"/>
        </w:rPr>
        <w:t>ых</w:t>
      </w:r>
      <w:r w:rsidR="00395598">
        <w:rPr>
          <w:sz w:val="28"/>
          <w:szCs w:val="28"/>
        </w:rPr>
        <w:t xml:space="preserve"> участк</w:t>
      </w:r>
      <w:r w:rsidR="00A424FC">
        <w:rPr>
          <w:sz w:val="28"/>
          <w:szCs w:val="28"/>
        </w:rPr>
        <w:t xml:space="preserve">ов </w:t>
      </w:r>
      <w:r w:rsidR="00395598">
        <w:rPr>
          <w:sz w:val="28"/>
          <w:szCs w:val="28"/>
        </w:rPr>
        <w:t xml:space="preserve"> </w:t>
      </w:r>
      <w:r w:rsidR="00A424FC" w:rsidRPr="00BD6F85">
        <w:rPr>
          <w:sz w:val="28"/>
          <w:szCs w:val="28"/>
        </w:rPr>
        <w:t xml:space="preserve">с кадастровым номером </w:t>
      </w:r>
      <w:r w:rsidR="00A424FC">
        <w:rPr>
          <w:sz w:val="28"/>
          <w:szCs w:val="28"/>
          <w:lang w:eastAsia="ar-SA"/>
        </w:rPr>
        <w:t xml:space="preserve">56:26:2006001:1677 </w:t>
      </w:r>
      <w:r w:rsidR="00A424FC" w:rsidRPr="00BD6F85">
        <w:rPr>
          <w:sz w:val="28"/>
          <w:szCs w:val="28"/>
        </w:rPr>
        <w:t xml:space="preserve">расположенного по адресу: Российская Федерация, Оренбургская область, Саракташский район, с. </w:t>
      </w:r>
      <w:r w:rsidR="00A424FC">
        <w:rPr>
          <w:sz w:val="28"/>
          <w:szCs w:val="28"/>
        </w:rPr>
        <w:t>Никитино</w:t>
      </w:r>
      <w:r w:rsidR="00A424FC" w:rsidRPr="00BD6F85">
        <w:rPr>
          <w:sz w:val="28"/>
          <w:szCs w:val="28"/>
        </w:rPr>
        <w:t xml:space="preserve">, ул. </w:t>
      </w:r>
      <w:r w:rsidR="00A424FC">
        <w:rPr>
          <w:sz w:val="28"/>
          <w:szCs w:val="28"/>
        </w:rPr>
        <w:t>Новая, 7А</w:t>
      </w:r>
      <w:r w:rsidR="00A424FC" w:rsidRPr="00EC3A6D">
        <w:rPr>
          <w:sz w:val="28"/>
          <w:szCs w:val="28"/>
        </w:rPr>
        <w:t xml:space="preserve"> </w:t>
      </w:r>
      <w:r w:rsidR="00A424FC">
        <w:rPr>
          <w:sz w:val="28"/>
          <w:szCs w:val="28"/>
        </w:rPr>
        <w:t xml:space="preserve"> и </w:t>
      </w:r>
      <w:r w:rsidR="00A424FC" w:rsidRPr="00BD6F85">
        <w:rPr>
          <w:sz w:val="28"/>
          <w:szCs w:val="28"/>
        </w:rPr>
        <w:t xml:space="preserve">с кадастровым номером </w:t>
      </w:r>
      <w:r w:rsidR="00A424FC">
        <w:rPr>
          <w:sz w:val="28"/>
          <w:szCs w:val="28"/>
          <w:lang w:eastAsia="ar-SA"/>
        </w:rPr>
        <w:t xml:space="preserve">56:26:2006001:1362 </w:t>
      </w:r>
      <w:r w:rsidR="00A424FC" w:rsidRPr="00BD6F85">
        <w:rPr>
          <w:sz w:val="28"/>
          <w:szCs w:val="28"/>
        </w:rPr>
        <w:t xml:space="preserve">расположенного по адресу: Российская Федерация, Оренбургская область, Саракташский район, с. </w:t>
      </w:r>
      <w:r w:rsidR="00A424FC">
        <w:rPr>
          <w:sz w:val="28"/>
          <w:szCs w:val="28"/>
        </w:rPr>
        <w:t>Никитино</w:t>
      </w:r>
      <w:r w:rsidR="00A424FC" w:rsidRPr="00BD6F85">
        <w:rPr>
          <w:sz w:val="28"/>
          <w:szCs w:val="28"/>
        </w:rPr>
        <w:t xml:space="preserve">, ул. </w:t>
      </w:r>
      <w:r w:rsidR="00A424FC">
        <w:rPr>
          <w:sz w:val="28"/>
          <w:szCs w:val="28"/>
        </w:rPr>
        <w:t xml:space="preserve">Новая, 9 </w:t>
      </w:r>
      <w:r w:rsidR="00EC3A6D" w:rsidRPr="00EC3A6D">
        <w:rPr>
          <w:sz w:val="28"/>
          <w:szCs w:val="28"/>
        </w:rPr>
        <w:t>в связи с планируемым строительством нежил</w:t>
      </w:r>
      <w:r w:rsidR="00A424FC">
        <w:rPr>
          <w:sz w:val="28"/>
          <w:szCs w:val="28"/>
        </w:rPr>
        <w:t>ых</w:t>
      </w:r>
      <w:r w:rsidR="00EC3A6D" w:rsidRPr="00EC3A6D">
        <w:rPr>
          <w:sz w:val="28"/>
          <w:szCs w:val="28"/>
        </w:rPr>
        <w:t xml:space="preserve"> здани</w:t>
      </w:r>
      <w:r w:rsidR="00A424FC">
        <w:rPr>
          <w:sz w:val="28"/>
          <w:szCs w:val="28"/>
        </w:rPr>
        <w:t>й (гаражей) на данных земельных участках</w:t>
      </w:r>
      <w:r w:rsidR="00EC3A6D" w:rsidRPr="00EC3A6D">
        <w:rPr>
          <w:sz w:val="28"/>
          <w:szCs w:val="28"/>
        </w:rPr>
        <w:t>.</w:t>
      </w:r>
    </w:p>
    <w:p w:rsidR="005A2526" w:rsidRPr="00D07D73" w:rsidRDefault="00EC3A6D" w:rsidP="00395598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ГОЛОСОВАЛИ:  За - 6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717686" w:rsidRDefault="008862F8" w:rsidP="00BD6F85">
      <w:pPr>
        <w:spacing w:line="360" w:lineRule="auto"/>
        <w:ind w:firstLine="708"/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395598" w:rsidRDefault="00A424FC" w:rsidP="00395598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5A2526">
        <w:rPr>
          <w:sz w:val="28"/>
          <w:szCs w:val="28"/>
        </w:rPr>
        <w:t xml:space="preserve">Разрешить </w:t>
      </w:r>
      <w:r w:rsidR="00395598">
        <w:rPr>
          <w:sz w:val="28"/>
          <w:szCs w:val="28"/>
        </w:rPr>
        <w:t xml:space="preserve">согласование отклонения от предельных </w:t>
      </w:r>
      <w:r w:rsidR="00EC3A6D">
        <w:rPr>
          <w:sz w:val="28"/>
          <w:szCs w:val="28"/>
        </w:rPr>
        <w:t xml:space="preserve">минимальных отступов от границ </w:t>
      </w:r>
      <w:r w:rsidR="00395598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(1-2 метра)</w:t>
      </w:r>
      <w:r w:rsidR="00395598">
        <w:rPr>
          <w:sz w:val="28"/>
          <w:szCs w:val="28"/>
        </w:rPr>
        <w:t xml:space="preserve"> </w:t>
      </w:r>
      <w:r w:rsidR="00EC3A6D" w:rsidRPr="00EC3A6D">
        <w:rPr>
          <w:sz w:val="28"/>
          <w:szCs w:val="28"/>
        </w:rPr>
        <w:t>в связи с планируемым строительством нежилого здания</w:t>
      </w:r>
      <w:r>
        <w:rPr>
          <w:sz w:val="28"/>
          <w:szCs w:val="28"/>
        </w:rPr>
        <w:t xml:space="preserve"> (гараж)</w:t>
      </w:r>
      <w:r w:rsidR="00EC3A6D" w:rsidRPr="00EC3A6D">
        <w:rPr>
          <w:sz w:val="28"/>
          <w:szCs w:val="28"/>
        </w:rPr>
        <w:t xml:space="preserve"> по адресу: Оренбургская область, Саракташский район, с</w:t>
      </w:r>
      <w:r w:rsidRPr="00BD6F85">
        <w:rPr>
          <w:sz w:val="28"/>
          <w:szCs w:val="28"/>
        </w:rPr>
        <w:t xml:space="preserve">. </w:t>
      </w:r>
      <w:r>
        <w:rPr>
          <w:sz w:val="28"/>
          <w:szCs w:val="28"/>
        </w:rPr>
        <w:t>Никитино</w:t>
      </w:r>
      <w:r w:rsidRPr="00BD6F85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Новая, 7 А</w:t>
      </w:r>
      <w:r w:rsidR="00EC3A6D" w:rsidRPr="00EC3A6D">
        <w:rPr>
          <w:sz w:val="28"/>
          <w:szCs w:val="28"/>
        </w:rPr>
        <w:t>.</w:t>
      </w:r>
    </w:p>
    <w:p w:rsidR="00A424FC" w:rsidRDefault="00A424FC" w:rsidP="00A424FC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Разрешить согласование отклонения от предельных минимальных отступов от границ земельного участка (1-2 метра) </w:t>
      </w:r>
      <w:r w:rsidRPr="00EC3A6D">
        <w:rPr>
          <w:sz w:val="28"/>
          <w:szCs w:val="28"/>
        </w:rPr>
        <w:t>в связи с планируемым строительством нежилого здания</w:t>
      </w:r>
      <w:r>
        <w:rPr>
          <w:sz w:val="28"/>
          <w:szCs w:val="28"/>
        </w:rPr>
        <w:t xml:space="preserve"> (гараж)</w:t>
      </w:r>
      <w:r w:rsidRPr="00EC3A6D">
        <w:rPr>
          <w:sz w:val="28"/>
          <w:szCs w:val="28"/>
        </w:rPr>
        <w:t xml:space="preserve"> по адресу: Оренбургская область, Саракташский район, с</w:t>
      </w:r>
      <w:r w:rsidRPr="00BD6F85">
        <w:rPr>
          <w:sz w:val="28"/>
          <w:szCs w:val="28"/>
        </w:rPr>
        <w:t xml:space="preserve">. </w:t>
      </w:r>
      <w:r>
        <w:rPr>
          <w:sz w:val="28"/>
          <w:szCs w:val="28"/>
        </w:rPr>
        <w:t>Никитино</w:t>
      </w:r>
      <w:r w:rsidRPr="00BD6F85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Новая, 9.</w:t>
      </w:r>
    </w:p>
    <w:p w:rsidR="00A424FC" w:rsidRDefault="00A424FC" w:rsidP="000B63F6">
      <w:pPr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</w:t>
      </w:r>
      <w:r w:rsidR="009F79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3A4F58">
        <w:rPr>
          <w:sz w:val="28"/>
          <w:szCs w:val="28"/>
        </w:rPr>
        <w:t xml:space="preserve">   </w:t>
      </w:r>
      <w:r w:rsidR="00E2729E">
        <w:rPr>
          <w:sz w:val="28"/>
          <w:szCs w:val="28"/>
        </w:rPr>
        <w:t xml:space="preserve">           В.Н. Заикин</w:t>
      </w:r>
    </w:p>
    <w:p w:rsidR="00A424FC" w:rsidRDefault="00A424FC" w:rsidP="000B63F6">
      <w:pPr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</w:t>
      </w:r>
      <w:r w:rsidR="009F79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3A4F58">
        <w:rPr>
          <w:sz w:val="28"/>
          <w:szCs w:val="28"/>
        </w:rPr>
        <w:t xml:space="preserve">                  </w:t>
      </w:r>
      <w:r w:rsidR="000770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A2526">
        <w:rPr>
          <w:sz w:val="28"/>
          <w:szCs w:val="28"/>
        </w:rPr>
        <w:t>О.Н. Игнатенко</w:t>
      </w:r>
    </w:p>
    <w:p w:rsidR="004D78D2" w:rsidRPr="004D78D2" w:rsidRDefault="004D78D2" w:rsidP="000B63F6">
      <w:pPr>
        <w:ind w:firstLine="709"/>
      </w:pPr>
    </w:p>
    <w:sectPr w:rsidR="004D78D2" w:rsidRPr="004D78D2" w:rsidSect="00A424FC">
      <w:headerReference w:type="even" r:id="rId7"/>
      <w:headerReference w:type="default" r:id="rId8"/>
      <w:pgSz w:w="11906" w:h="16838"/>
      <w:pgMar w:top="1134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BF" w:rsidRDefault="009511BF">
      <w:r>
        <w:separator/>
      </w:r>
    </w:p>
  </w:endnote>
  <w:endnote w:type="continuationSeparator" w:id="1">
    <w:p w:rsidR="009511BF" w:rsidRDefault="0095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BF" w:rsidRDefault="009511BF">
      <w:r>
        <w:separator/>
      </w:r>
    </w:p>
  </w:footnote>
  <w:footnote w:type="continuationSeparator" w:id="1">
    <w:p w:rsidR="009511BF" w:rsidRDefault="00951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693208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693208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2C34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435C8"/>
    <w:rsid w:val="00056435"/>
    <w:rsid w:val="00057075"/>
    <w:rsid w:val="00063409"/>
    <w:rsid w:val="0007260C"/>
    <w:rsid w:val="000770A9"/>
    <w:rsid w:val="00084F50"/>
    <w:rsid w:val="00095C44"/>
    <w:rsid w:val="000A68C1"/>
    <w:rsid w:val="000A6A5A"/>
    <w:rsid w:val="000B63F6"/>
    <w:rsid w:val="000F78E6"/>
    <w:rsid w:val="00114A5B"/>
    <w:rsid w:val="00120527"/>
    <w:rsid w:val="00124AA8"/>
    <w:rsid w:val="00166C15"/>
    <w:rsid w:val="00193C6A"/>
    <w:rsid w:val="001B274D"/>
    <w:rsid w:val="001E391A"/>
    <w:rsid w:val="001F4987"/>
    <w:rsid w:val="00223E05"/>
    <w:rsid w:val="00231EF7"/>
    <w:rsid w:val="002324E9"/>
    <w:rsid w:val="0025304E"/>
    <w:rsid w:val="00254C64"/>
    <w:rsid w:val="00263932"/>
    <w:rsid w:val="002B698E"/>
    <w:rsid w:val="002C5CC4"/>
    <w:rsid w:val="002D4360"/>
    <w:rsid w:val="002F1A40"/>
    <w:rsid w:val="003462AB"/>
    <w:rsid w:val="0036240A"/>
    <w:rsid w:val="00395598"/>
    <w:rsid w:val="003A4F58"/>
    <w:rsid w:val="003B5953"/>
    <w:rsid w:val="003C7E49"/>
    <w:rsid w:val="003D08F2"/>
    <w:rsid w:val="003F6AE3"/>
    <w:rsid w:val="00444B6E"/>
    <w:rsid w:val="0045042F"/>
    <w:rsid w:val="00454E17"/>
    <w:rsid w:val="004572DA"/>
    <w:rsid w:val="004617AB"/>
    <w:rsid w:val="00462C05"/>
    <w:rsid w:val="00472839"/>
    <w:rsid w:val="004973DD"/>
    <w:rsid w:val="004A767F"/>
    <w:rsid w:val="004C0D34"/>
    <w:rsid w:val="004D63F1"/>
    <w:rsid w:val="004D78D2"/>
    <w:rsid w:val="004E2BE1"/>
    <w:rsid w:val="004E3F64"/>
    <w:rsid w:val="004E4670"/>
    <w:rsid w:val="004F1B76"/>
    <w:rsid w:val="00506223"/>
    <w:rsid w:val="00521BE9"/>
    <w:rsid w:val="0053754E"/>
    <w:rsid w:val="005664BA"/>
    <w:rsid w:val="005A2526"/>
    <w:rsid w:val="005A3944"/>
    <w:rsid w:val="005D53BF"/>
    <w:rsid w:val="005E1322"/>
    <w:rsid w:val="005E48D5"/>
    <w:rsid w:val="00615D8D"/>
    <w:rsid w:val="006524EB"/>
    <w:rsid w:val="006655E2"/>
    <w:rsid w:val="00693208"/>
    <w:rsid w:val="006E6652"/>
    <w:rsid w:val="00710AF9"/>
    <w:rsid w:val="00717686"/>
    <w:rsid w:val="007345DC"/>
    <w:rsid w:val="00753BBC"/>
    <w:rsid w:val="007B4C0E"/>
    <w:rsid w:val="007B64BD"/>
    <w:rsid w:val="007C359D"/>
    <w:rsid w:val="007D066B"/>
    <w:rsid w:val="008117ED"/>
    <w:rsid w:val="008730D0"/>
    <w:rsid w:val="008732B5"/>
    <w:rsid w:val="00881B21"/>
    <w:rsid w:val="008862F8"/>
    <w:rsid w:val="008A03FB"/>
    <w:rsid w:val="008A564B"/>
    <w:rsid w:val="008B1642"/>
    <w:rsid w:val="008B400B"/>
    <w:rsid w:val="008C26BE"/>
    <w:rsid w:val="008D5782"/>
    <w:rsid w:val="00903A2D"/>
    <w:rsid w:val="00915C50"/>
    <w:rsid w:val="00932895"/>
    <w:rsid w:val="009511BF"/>
    <w:rsid w:val="00962FB7"/>
    <w:rsid w:val="009B3800"/>
    <w:rsid w:val="009C1777"/>
    <w:rsid w:val="009E1F83"/>
    <w:rsid w:val="009F7926"/>
    <w:rsid w:val="00A17C93"/>
    <w:rsid w:val="00A2790E"/>
    <w:rsid w:val="00A424FC"/>
    <w:rsid w:val="00A57D22"/>
    <w:rsid w:val="00A8357A"/>
    <w:rsid w:val="00AA17FE"/>
    <w:rsid w:val="00AA381C"/>
    <w:rsid w:val="00AA4FA8"/>
    <w:rsid w:val="00AB2F90"/>
    <w:rsid w:val="00AD36A7"/>
    <w:rsid w:val="00AF34D2"/>
    <w:rsid w:val="00B00D8F"/>
    <w:rsid w:val="00B105AA"/>
    <w:rsid w:val="00B32061"/>
    <w:rsid w:val="00B46331"/>
    <w:rsid w:val="00B570BE"/>
    <w:rsid w:val="00B76987"/>
    <w:rsid w:val="00BA217F"/>
    <w:rsid w:val="00BA499A"/>
    <w:rsid w:val="00BB1005"/>
    <w:rsid w:val="00BD3BFB"/>
    <w:rsid w:val="00BD6F85"/>
    <w:rsid w:val="00BF2C34"/>
    <w:rsid w:val="00C0191C"/>
    <w:rsid w:val="00C31EBC"/>
    <w:rsid w:val="00C34496"/>
    <w:rsid w:val="00C41856"/>
    <w:rsid w:val="00C537B4"/>
    <w:rsid w:val="00C55463"/>
    <w:rsid w:val="00C85789"/>
    <w:rsid w:val="00C85D06"/>
    <w:rsid w:val="00CA1C64"/>
    <w:rsid w:val="00CB60A9"/>
    <w:rsid w:val="00D26851"/>
    <w:rsid w:val="00D27FD6"/>
    <w:rsid w:val="00D43718"/>
    <w:rsid w:val="00D53358"/>
    <w:rsid w:val="00D55C93"/>
    <w:rsid w:val="00D63BD2"/>
    <w:rsid w:val="00D82BB4"/>
    <w:rsid w:val="00D94EC7"/>
    <w:rsid w:val="00DB1362"/>
    <w:rsid w:val="00DC2E7B"/>
    <w:rsid w:val="00DD315E"/>
    <w:rsid w:val="00E234A7"/>
    <w:rsid w:val="00E258D5"/>
    <w:rsid w:val="00E26DFE"/>
    <w:rsid w:val="00E2729E"/>
    <w:rsid w:val="00E65E43"/>
    <w:rsid w:val="00E93C6B"/>
    <w:rsid w:val="00EC3A6D"/>
    <w:rsid w:val="00F04286"/>
    <w:rsid w:val="00F11E67"/>
    <w:rsid w:val="00F22CFD"/>
    <w:rsid w:val="00F26409"/>
    <w:rsid w:val="00F52943"/>
    <w:rsid w:val="00F65FBD"/>
    <w:rsid w:val="00FA6708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2"/>
    <w:basedOn w:val="a"/>
    <w:link w:val="ad"/>
    <w:qFormat/>
    <w:rsid w:val="00C31EB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ad">
    <w:name w:val="Основной текст_"/>
    <w:basedOn w:val="a0"/>
    <w:link w:val="21"/>
    <w:locked/>
    <w:rsid w:val="00BD6F85"/>
    <w:rPr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2024-02-09T12:13:00Z</cp:lastPrinted>
  <dcterms:created xsi:type="dcterms:W3CDTF">2024-11-06T05:06:00Z</dcterms:created>
  <dcterms:modified xsi:type="dcterms:W3CDTF">2024-11-06T05:06:00Z</dcterms:modified>
</cp:coreProperties>
</file>