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9A2FB1" w:rsidRDefault="00511355" w:rsidP="0051135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9A2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55" w:rsidRPr="009A2FB1" w:rsidRDefault="00511355" w:rsidP="009A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Чёрноотрожский сельсовет Саракташского района Оренбургской области  по состоянию на 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1 </w:t>
      </w:r>
      <w:r w:rsidR="003C0CC8">
        <w:rPr>
          <w:rFonts w:ascii="Times New Roman" w:hAnsi="Times New Roman" w:cs="Times New Roman"/>
          <w:sz w:val="28"/>
          <w:szCs w:val="28"/>
        </w:rPr>
        <w:t>июля</w:t>
      </w:r>
      <w:r w:rsidR="00FB0509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9A2FB1">
        <w:rPr>
          <w:rFonts w:ascii="Times New Roman" w:hAnsi="Times New Roman" w:cs="Times New Roman"/>
          <w:sz w:val="28"/>
          <w:szCs w:val="28"/>
        </w:rPr>
        <w:t>20</w:t>
      </w:r>
      <w:r w:rsidR="00541111" w:rsidRPr="009A2FB1">
        <w:rPr>
          <w:rFonts w:ascii="Times New Roman" w:hAnsi="Times New Roman" w:cs="Times New Roman"/>
          <w:sz w:val="28"/>
          <w:szCs w:val="28"/>
        </w:rPr>
        <w:t>2</w:t>
      </w:r>
      <w:r w:rsidR="00AB1649">
        <w:rPr>
          <w:rFonts w:ascii="Times New Roman" w:hAnsi="Times New Roman" w:cs="Times New Roman"/>
          <w:sz w:val="28"/>
          <w:szCs w:val="28"/>
        </w:rPr>
        <w:t>5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1355" w:rsidRDefault="00511355" w:rsidP="009A2F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Pr="00AB1649" w:rsidRDefault="00511355" w:rsidP="009A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49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(сооружения)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269"/>
        <w:gridCol w:w="2693"/>
        <w:gridCol w:w="2552"/>
        <w:gridCol w:w="2551"/>
        <w:gridCol w:w="2126"/>
        <w:gridCol w:w="1134"/>
      </w:tblGrid>
      <w:tr w:rsidR="00511355" w:rsidTr="003C0CC8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3C0CC8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3C0CC8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3C0CC8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3C0CC8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3C0CC8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56:26:2007001:897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56:26:2005001:325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Мусы Джалиля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Тихая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56:26:2003001:550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F32E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B1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06147" w:rsidRDefault="009A2FB1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Черный Отрог, ул. Дорожная, д. 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9A3767" w:rsidRDefault="004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509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B06147" w:rsidRDefault="00FB0509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FB0509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FB0509" w:rsidRPr="00FB0509" w:rsidRDefault="00FB0509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Чёрноотрожский сельсовет, с. Черный Отрог, ул. 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56:26:2001001:3910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(автомобильная дорога)</w:t>
            </w:r>
          </w:p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 м</w:t>
            </w:r>
          </w:p>
          <w:p w:rsidR="00FB0509" w:rsidRDefault="00FB0509" w:rsidP="00FB0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второй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B9062A" w:rsidRDefault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B06147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ст. Черный Отрог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56:26:2007001:1308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 коммунального хозяйства (водопровод)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1838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>
            <w:r w:rsidRPr="001F0E4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B06147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Саракташский район, ст. </w:t>
            </w:r>
            <w:r w:rsidRPr="003C0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Черный Отрог, ул. Вокзальная,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56:26:2007001:929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(артезианская скважина)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>
            <w:r w:rsidRPr="001F0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B06147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с. Изяк-Никитино, ул. Советская, 12б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56:26:2002001:696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Обелиск павшим воинам-землякам Великой Отечественной войны 1941-1945 гг.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8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B06147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с. Черный Отрог, ул. Дорожная, д.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56:26:2009001:325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 (выпускной самотечный коллектор)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937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B06147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Пионерская, 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 водозаборное (артезианская скважина)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глубина 35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B9062A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B06147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с. Черный Отрог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56:26:0000000:6095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 (водопровод)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протяженность 14172 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с. Черный Отрог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56:26:0000000:5945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(водопровод)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протяженность 6106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r w:rsidRPr="003C0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 с. Черный Отрог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56:26:2001001:3915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коммунального хозяйства </w:t>
            </w:r>
            <w:r w:rsidRPr="003C0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(водопровод)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протяженность 792 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Дорожная,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56:26:2009001:61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(артезианская скважина)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глубина 35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Дорожная,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56:26:2009001:59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(железобетонная ёмкость)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500 кубических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Дорожная,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56:26:2009001:60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(железобетонная ёмкость)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500 кубических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Дорожная,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56:26:2009001:63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Железобетонное ограждение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C8">
              <w:rPr>
                <w:rFonts w:ascii="Times New Roman" w:hAnsi="Times New Roman" w:cs="Times New Roman"/>
                <w:sz w:val="20"/>
                <w:szCs w:val="20"/>
              </w:rPr>
              <w:t>497 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                       пос. Советский,                   ул. Центральная,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56:26:2004001:109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(артезианская скважина)</w:t>
            </w:r>
          </w:p>
          <w:p w:rsidR="003C0CC8" w:rsidRPr="003C679D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90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8" w:rsidRPr="003C0CC8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0CC8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                       пос.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679D" w:rsidRDefault="003C0CC8" w:rsidP="003C0CC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56:26:2004001:365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 (водопровод)</w:t>
            </w:r>
          </w:p>
          <w:p w:rsidR="003C0CC8" w:rsidRPr="003C679D" w:rsidRDefault="003C0CC8" w:rsidP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2407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C8" w:rsidRPr="003C0CC8" w:rsidRDefault="003C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r w:rsidRPr="003C6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 село Никитино, ул. Центральная, 1д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56:26:2013001:17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водозаборное </w:t>
            </w:r>
            <w:r w:rsidRPr="003C6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(артезианская скважина)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40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Никитино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56:26:0000000:5970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(водопровод)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7831 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Никитино, ул. Центральная, 1д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56:26:2013001:245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 (ёмкость)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36 кубических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                    село Никитино,                 ул. Железнодорожная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56:26:2013001:246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 (водопровод)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590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                    муниципальное образование Чёрноотрожский сельсовет, сооружение расположено в восточной части кадастрового квартала 56:26:2013001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56:26:2013001:20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 (артезианская скважина)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50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                    село Изяк-Никитино,                 ул. Полевая,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56:26:2002001:435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 (артезианская скважина)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67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                    село Изяк-Никитино,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56:26:2002001:692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водозаборные (водопровод)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2584 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                    село Студенцы, ул. Центральная, 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56:26:2008001:40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 (артезианская скважина)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105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9D" w:rsidRPr="003C679D" w:rsidTr="003C0C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                    село Студенцы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eastAsia="TimesNewRomanPSMT" w:hAnsi="Times New Roman" w:cs="Times New Roman"/>
                <w:sz w:val="20"/>
                <w:szCs w:val="20"/>
              </w:rPr>
              <w:t>56:26:0000000:5963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водозаборные (водопровод)</w:t>
            </w:r>
          </w:p>
          <w:p w:rsidR="003C679D" w:rsidRPr="003C679D" w:rsidRDefault="003C679D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9D">
              <w:rPr>
                <w:rFonts w:ascii="Times New Roman" w:hAnsi="Times New Roman" w:cs="Times New Roman"/>
                <w:sz w:val="20"/>
                <w:szCs w:val="20"/>
              </w:rPr>
              <w:t>4440 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D" w:rsidRPr="003C679D" w:rsidRDefault="003C6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1D3" w:rsidRPr="003C679D" w:rsidRDefault="004771D3">
      <w:pPr>
        <w:rPr>
          <w:rFonts w:ascii="Times New Roman" w:hAnsi="Times New Roman" w:cs="Times New Roman"/>
          <w:sz w:val="20"/>
          <w:szCs w:val="20"/>
        </w:rPr>
      </w:pPr>
    </w:p>
    <w:p w:rsidR="003C0CC8" w:rsidRPr="003C0CC8" w:rsidRDefault="003C0CC8">
      <w:pPr>
        <w:rPr>
          <w:rFonts w:ascii="Times New Roman" w:hAnsi="Times New Roman" w:cs="Times New Roman"/>
          <w:sz w:val="20"/>
          <w:szCs w:val="20"/>
        </w:rPr>
      </w:pPr>
    </w:p>
    <w:p w:rsidR="00046F47" w:rsidRDefault="00046F47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051EBD">
        <w:rPr>
          <w:rFonts w:ascii="Times New Roman" w:hAnsi="Times New Roman" w:cs="Times New Roman"/>
        </w:rPr>
        <w:t>Игнатенко О.Н.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B06147" w:rsidRPr="00264EF5" w:rsidSect="009A2FB1">
      <w:footerReference w:type="default" r:id="rId7"/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726" w:rsidRDefault="007A6726" w:rsidP="009A2FB1">
      <w:pPr>
        <w:spacing w:after="0" w:line="240" w:lineRule="auto"/>
      </w:pPr>
      <w:r>
        <w:separator/>
      </w:r>
    </w:p>
  </w:endnote>
  <w:endnote w:type="continuationSeparator" w:id="1">
    <w:p w:rsidR="007A6726" w:rsidRDefault="007A6726" w:rsidP="009A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40"/>
      <w:docPartObj>
        <w:docPartGallery w:val="Page Numbers (Bottom of Page)"/>
        <w:docPartUnique/>
      </w:docPartObj>
    </w:sdtPr>
    <w:sdtContent>
      <w:p w:rsidR="003C0CC8" w:rsidRDefault="003C0CC8">
        <w:pPr>
          <w:pStyle w:val="a6"/>
          <w:jc w:val="right"/>
        </w:pPr>
        <w:fldSimple w:instr=" PAGE   \* MERGEFORMAT ">
          <w:r w:rsidR="003C679D">
            <w:rPr>
              <w:noProof/>
            </w:rPr>
            <w:t>15</w:t>
          </w:r>
        </w:fldSimple>
      </w:p>
    </w:sdtContent>
  </w:sdt>
  <w:p w:rsidR="003C0CC8" w:rsidRDefault="003C0C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726" w:rsidRDefault="007A6726" w:rsidP="009A2FB1">
      <w:pPr>
        <w:spacing w:after="0" w:line="240" w:lineRule="auto"/>
      </w:pPr>
      <w:r>
        <w:separator/>
      </w:r>
    </w:p>
  </w:footnote>
  <w:footnote w:type="continuationSeparator" w:id="1">
    <w:p w:rsidR="007A6726" w:rsidRDefault="007A6726" w:rsidP="009A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355"/>
    <w:rsid w:val="00000294"/>
    <w:rsid w:val="00046F47"/>
    <w:rsid w:val="00051EBD"/>
    <w:rsid w:val="00084575"/>
    <w:rsid w:val="00096231"/>
    <w:rsid w:val="0012579F"/>
    <w:rsid w:val="001732DB"/>
    <w:rsid w:val="001A5E57"/>
    <w:rsid w:val="00251F4B"/>
    <w:rsid w:val="002D5D9F"/>
    <w:rsid w:val="00375C19"/>
    <w:rsid w:val="003C0CC8"/>
    <w:rsid w:val="003C679D"/>
    <w:rsid w:val="0041360F"/>
    <w:rsid w:val="004164D7"/>
    <w:rsid w:val="004771D3"/>
    <w:rsid w:val="00511355"/>
    <w:rsid w:val="00541111"/>
    <w:rsid w:val="00574ABA"/>
    <w:rsid w:val="005E5668"/>
    <w:rsid w:val="00615141"/>
    <w:rsid w:val="006154F1"/>
    <w:rsid w:val="006F3E9B"/>
    <w:rsid w:val="00700BA3"/>
    <w:rsid w:val="0071204C"/>
    <w:rsid w:val="00715971"/>
    <w:rsid w:val="007761E2"/>
    <w:rsid w:val="00796E61"/>
    <w:rsid w:val="007A6726"/>
    <w:rsid w:val="007E57ED"/>
    <w:rsid w:val="0088327D"/>
    <w:rsid w:val="008C5B11"/>
    <w:rsid w:val="009007F7"/>
    <w:rsid w:val="009A2FB1"/>
    <w:rsid w:val="009C2B03"/>
    <w:rsid w:val="00A712D9"/>
    <w:rsid w:val="00AB1649"/>
    <w:rsid w:val="00B06147"/>
    <w:rsid w:val="00B37BE4"/>
    <w:rsid w:val="00B82339"/>
    <w:rsid w:val="00B82B15"/>
    <w:rsid w:val="00B9062A"/>
    <w:rsid w:val="00BA23AC"/>
    <w:rsid w:val="00BC50EA"/>
    <w:rsid w:val="00C42A3A"/>
    <w:rsid w:val="00C82194"/>
    <w:rsid w:val="00DB4729"/>
    <w:rsid w:val="00E006BF"/>
    <w:rsid w:val="00E63BDD"/>
    <w:rsid w:val="00E76919"/>
    <w:rsid w:val="00E931D5"/>
    <w:rsid w:val="00EA1C97"/>
    <w:rsid w:val="00F20680"/>
    <w:rsid w:val="00F32ED1"/>
    <w:rsid w:val="00F717F6"/>
    <w:rsid w:val="00FB0509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FB1"/>
  </w:style>
  <w:style w:type="paragraph" w:styleId="a6">
    <w:name w:val="footer"/>
    <w:basedOn w:val="a"/>
    <w:link w:val="a7"/>
    <w:uiPriority w:val="99"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2025-07-31T05:08:00Z</dcterms:created>
  <dcterms:modified xsi:type="dcterms:W3CDTF">2025-07-31T05:08:00Z</dcterms:modified>
</cp:coreProperties>
</file>