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C23F14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D4C96" w:rsidRPr="00074E1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E15">
        <w:rPr>
          <w:rFonts w:ascii="Times New Roman" w:hAnsi="Times New Roman" w:cs="Times New Roman"/>
          <w:sz w:val="28"/>
          <w:szCs w:val="28"/>
        </w:rPr>
        <w:t>сорок</w:t>
      </w:r>
      <w:r w:rsidR="0013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C23F14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056D93">
        <w:rPr>
          <w:rFonts w:ascii="Times New Roman" w:hAnsi="Times New Roman" w:cs="Times New Roman"/>
          <w:sz w:val="28"/>
          <w:szCs w:val="28"/>
        </w:rPr>
        <w:t>.2024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45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</w:t>
      </w:r>
      <w:r w:rsidR="001A4532">
        <w:rPr>
          <w:rFonts w:ascii="Times New Roman" w:hAnsi="Times New Roman" w:cs="Times New Roman"/>
          <w:sz w:val="28"/>
          <w:szCs w:val="28"/>
        </w:rPr>
        <w:t xml:space="preserve">   </w:t>
      </w:r>
      <w:r w:rsidR="00056D93">
        <w:rPr>
          <w:rFonts w:ascii="Times New Roman" w:hAnsi="Times New Roman" w:cs="Times New Roman"/>
          <w:sz w:val="28"/>
          <w:szCs w:val="28"/>
        </w:rPr>
        <w:t xml:space="preserve">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</w:t>
      </w:r>
      <w:r w:rsidR="001A4532">
        <w:rPr>
          <w:rFonts w:ascii="Times New Roman" w:hAnsi="Times New Roman" w:cs="Times New Roman"/>
          <w:sz w:val="28"/>
          <w:szCs w:val="28"/>
        </w:rPr>
        <w:t xml:space="preserve">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>№</w:t>
      </w:r>
      <w:r w:rsidR="006169AF">
        <w:rPr>
          <w:rFonts w:ascii="Times New Roman" w:hAnsi="Times New Roman" w:cs="Times New Roman"/>
          <w:sz w:val="28"/>
          <w:szCs w:val="28"/>
        </w:rPr>
        <w:t xml:space="preserve"> </w:t>
      </w:r>
      <w:r w:rsidR="00DA2ED2">
        <w:rPr>
          <w:rFonts w:ascii="Times New Roman" w:hAnsi="Times New Roman" w:cs="Times New Roman"/>
          <w:sz w:val="28"/>
          <w:szCs w:val="28"/>
        </w:rPr>
        <w:t>271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1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36A64">
        <w:rPr>
          <w:rFonts w:ascii="Times New Roman" w:hAnsi="Times New Roman" w:cs="Times New Roman"/>
          <w:sz w:val="28"/>
          <w:szCs w:val="28"/>
        </w:rPr>
        <w:t>2024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C23F14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4">
        <w:rPr>
          <w:rFonts w:ascii="Times New Roman" w:hAnsi="Times New Roman" w:cs="Times New Roman"/>
          <w:sz w:val="28"/>
          <w:szCs w:val="28"/>
        </w:rPr>
        <w:t>1.</w:t>
      </w:r>
      <w:r w:rsidR="006358BD" w:rsidRPr="00C23F14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 w:rsidRPr="00C23F14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C23F14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 w:rsidRPr="00C23F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9D57F8" w:rsidRPr="00C23F14">
        <w:rPr>
          <w:rFonts w:ascii="Times New Roman" w:hAnsi="Times New Roman" w:cs="Times New Roman"/>
          <w:sz w:val="28"/>
          <w:szCs w:val="28"/>
        </w:rPr>
        <w:t xml:space="preserve">  </w:t>
      </w:r>
      <w:r w:rsidR="00C23F14" w:rsidRPr="00C23F1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9D57F8" w:rsidRPr="00C23F14">
        <w:rPr>
          <w:rFonts w:ascii="Times New Roman" w:hAnsi="Times New Roman" w:cs="Times New Roman"/>
          <w:sz w:val="28"/>
          <w:szCs w:val="28"/>
        </w:rPr>
        <w:t>2024</w:t>
      </w:r>
      <w:r w:rsidR="006358BD" w:rsidRPr="00C23F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C23F14">
        <w:rPr>
          <w:rFonts w:ascii="Times New Roman" w:hAnsi="Times New Roman" w:cs="Times New Roman"/>
          <w:sz w:val="28"/>
          <w:szCs w:val="28"/>
        </w:rPr>
        <w:t>а</w:t>
      </w:r>
      <w:r w:rsidR="008769E9" w:rsidRPr="00C23F14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C23F1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C23F14" w:rsidRPr="00C23F14">
        <w:rPr>
          <w:rFonts w:ascii="Times New Roman" w:hAnsi="Times New Roman"/>
          <w:color w:val="000000"/>
          <w:sz w:val="28"/>
          <w:szCs w:val="28"/>
        </w:rPr>
        <w:t xml:space="preserve">41 074 043,84 </w:t>
      </w:r>
      <w:r w:rsidR="00D17EB3" w:rsidRPr="00C23F14">
        <w:rPr>
          <w:rFonts w:ascii="Times New Roman" w:hAnsi="Times New Roman" w:cs="Times New Roman"/>
          <w:sz w:val="28"/>
          <w:szCs w:val="28"/>
        </w:rPr>
        <w:t>рублей</w:t>
      </w:r>
      <w:r w:rsidR="006358BD" w:rsidRPr="00C23F14">
        <w:rPr>
          <w:rFonts w:ascii="Times New Roman" w:hAnsi="Times New Roman" w:cs="Times New Roman"/>
          <w:sz w:val="28"/>
          <w:szCs w:val="28"/>
        </w:rPr>
        <w:t xml:space="preserve"> и расходам в сумме </w:t>
      </w:r>
      <w:r w:rsidR="00074E15" w:rsidRPr="00C23F14">
        <w:rPr>
          <w:rFonts w:ascii="Times New Roman" w:hAnsi="Times New Roman" w:cs="Times New Roman"/>
          <w:sz w:val="28"/>
          <w:szCs w:val="28"/>
        </w:rPr>
        <w:t xml:space="preserve"> </w:t>
      </w:r>
      <w:r w:rsidR="00C23F14" w:rsidRPr="00C23F14">
        <w:rPr>
          <w:rFonts w:ascii="Times New Roman" w:hAnsi="Times New Roman"/>
          <w:color w:val="000000"/>
          <w:sz w:val="28"/>
          <w:szCs w:val="28"/>
        </w:rPr>
        <w:t xml:space="preserve">41 895 920,14 </w:t>
      </w:r>
      <w:r w:rsidR="00D17EB3" w:rsidRPr="00C23F14">
        <w:rPr>
          <w:rFonts w:ascii="Times New Roman" w:hAnsi="Times New Roman" w:cs="Times New Roman"/>
          <w:sz w:val="28"/>
          <w:szCs w:val="28"/>
        </w:rPr>
        <w:t>рублей</w:t>
      </w:r>
      <w:r w:rsidR="006358BD" w:rsidRPr="00C23F14">
        <w:rPr>
          <w:rFonts w:ascii="Times New Roman" w:hAnsi="Times New Roman" w:cs="Times New Roman"/>
          <w:sz w:val="28"/>
          <w:szCs w:val="28"/>
        </w:rPr>
        <w:t xml:space="preserve"> </w:t>
      </w:r>
      <w:r w:rsidR="009B4AB5" w:rsidRPr="00C23F14">
        <w:rPr>
          <w:rFonts w:ascii="Times New Roman" w:hAnsi="Times New Roman"/>
          <w:sz w:val="28"/>
          <w:szCs w:val="28"/>
        </w:rPr>
        <w:t xml:space="preserve">с превышением  </w:t>
      </w:r>
      <w:r w:rsidR="00C23F14" w:rsidRPr="00C23F14">
        <w:rPr>
          <w:rFonts w:ascii="Times New Roman" w:hAnsi="Times New Roman"/>
          <w:sz w:val="28"/>
          <w:szCs w:val="28"/>
        </w:rPr>
        <w:t>расходов</w:t>
      </w:r>
      <w:r w:rsidR="009B4AB5" w:rsidRPr="00C23F14">
        <w:rPr>
          <w:rFonts w:ascii="Times New Roman" w:hAnsi="Times New Roman"/>
          <w:sz w:val="28"/>
          <w:szCs w:val="28"/>
        </w:rPr>
        <w:t xml:space="preserve"> над </w:t>
      </w:r>
      <w:r w:rsidR="00C23F14" w:rsidRPr="00C23F14">
        <w:rPr>
          <w:rFonts w:ascii="Times New Roman" w:hAnsi="Times New Roman"/>
          <w:sz w:val="28"/>
          <w:szCs w:val="28"/>
        </w:rPr>
        <w:t xml:space="preserve">доходами </w:t>
      </w:r>
      <w:r w:rsidR="009B4AB5" w:rsidRPr="00C23F14">
        <w:rPr>
          <w:rFonts w:ascii="Times New Roman" w:hAnsi="Times New Roman"/>
          <w:sz w:val="28"/>
          <w:szCs w:val="28"/>
        </w:rPr>
        <w:t xml:space="preserve">  в сумме </w:t>
      </w:r>
      <w:r w:rsidR="00C23F14" w:rsidRPr="00C23F14">
        <w:rPr>
          <w:rFonts w:ascii="Times New Roman" w:hAnsi="Times New Roman"/>
          <w:color w:val="000000"/>
          <w:sz w:val="28"/>
          <w:szCs w:val="28"/>
        </w:rPr>
        <w:t>821 876,30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C23F1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36A64">
        <w:rPr>
          <w:rFonts w:ascii="Times New Roman" w:hAnsi="Times New Roman" w:cs="Times New Roman"/>
          <w:sz w:val="28"/>
          <w:szCs w:val="28"/>
        </w:rPr>
        <w:t>2024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C23F1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36A64">
        <w:rPr>
          <w:rFonts w:ascii="Times New Roman" w:hAnsi="Times New Roman" w:cs="Times New Roman"/>
          <w:sz w:val="28"/>
          <w:szCs w:val="28"/>
        </w:rPr>
        <w:t>2024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1A4532" w:rsidRDefault="000E6062" w:rsidP="001A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Утвердить</w:t>
      </w:r>
      <w:r w:rsidR="006169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сточники 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финансирования 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>дефицита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</w:t>
      </w:r>
      <w:r w:rsidR="006169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23F1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36A64">
        <w:rPr>
          <w:rFonts w:ascii="Times New Roman" w:hAnsi="Times New Roman" w:cs="Times New Roman"/>
          <w:sz w:val="28"/>
          <w:szCs w:val="28"/>
        </w:rPr>
        <w:t>2024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6169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</w:t>
      </w:r>
      <w:r>
        <w:rPr>
          <w:rFonts w:ascii="Times New Roman" w:hAnsi="Times New Roman" w:cs="Times New Roman"/>
          <w:sz w:val="28"/>
          <w:szCs w:val="28"/>
        </w:rPr>
        <w:t>нию №3</w:t>
      </w:r>
      <w:r w:rsidRPr="004A76A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358BD" w:rsidRDefault="000E6062" w:rsidP="001A4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58BD"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="006358BD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="006358BD" w:rsidRPr="004A76AF">
        <w:rPr>
          <w:rFonts w:ascii="Times New Roman" w:hAnsi="Times New Roman" w:cs="Times New Roman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0E6062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8BD"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A04C1A">
      <w:pPr>
        <w:ind w:left="5245"/>
        <w:rPr>
          <w:rFonts w:ascii="Times New Roman" w:hAnsi="Times New Roman" w:cs="Times New Roman"/>
          <w:sz w:val="28"/>
          <w:szCs w:val="28"/>
        </w:rPr>
        <w:sectPr w:rsidR="00C0429C" w:rsidSect="009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1A" w:rsidRPr="00C0429C" w:rsidRDefault="00357CCA" w:rsidP="00357CCA">
      <w:pPr>
        <w:spacing w:line="276" w:lineRule="auto"/>
        <w:ind w:left="6663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042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357CCA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429C"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357CCA" w:rsidRDefault="00C0429C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7CCA" w:rsidRPr="00C0429C" w:rsidRDefault="00357CCA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57CCA" w:rsidRPr="00C0429C">
        <w:rPr>
          <w:rFonts w:ascii="Times New Roman" w:hAnsi="Times New Roman" w:cs="Times New Roman"/>
          <w:sz w:val="24"/>
          <w:szCs w:val="24"/>
        </w:rPr>
        <w:t xml:space="preserve">от  </w:t>
      </w:r>
      <w:r w:rsidR="00C23F14">
        <w:rPr>
          <w:rFonts w:ascii="Times New Roman" w:hAnsi="Times New Roman" w:cs="Times New Roman"/>
          <w:sz w:val="24"/>
          <w:szCs w:val="24"/>
        </w:rPr>
        <w:t>16.10</w:t>
      </w:r>
      <w:r w:rsidR="00357CCA">
        <w:rPr>
          <w:rFonts w:ascii="Times New Roman" w:hAnsi="Times New Roman" w:cs="Times New Roman"/>
          <w:sz w:val="24"/>
          <w:szCs w:val="24"/>
        </w:rPr>
        <w:t xml:space="preserve">.2024  </w:t>
      </w:r>
      <w:r w:rsidR="00357CCA" w:rsidRPr="00C0429C">
        <w:rPr>
          <w:rFonts w:ascii="Times New Roman" w:hAnsi="Times New Roman" w:cs="Times New Roman"/>
          <w:sz w:val="24"/>
          <w:szCs w:val="24"/>
        </w:rPr>
        <w:t xml:space="preserve"> №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DA2ED2">
        <w:rPr>
          <w:rFonts w:ascii="Times New Roman" w:hAnsi="Times New Roman" w:cs="Times New Roman"/>
          <w:sz w:val="24"/>
          <w:szCs w:val="24"/>
        </w:rPr>
        <w:t>271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57CC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23F14" w:rsidRPr="00700EBF" w:rsidRDefault="00C23F14" w:rsidP="00C23F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Доходы бюджета за 9 месяцев 2024 года по кодам классификации доходов бюджетов</w:t>
      </w:r>
    </w:p>
    <w:p w:rsidR="00C23F14" w:rsidRDefault="00C23F14" w:rsidP="00C23F14">
      <w:pPr>
        <w:suppressAutoHyphens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10916" w:type="dxa"/>
        <w:tblInd w:w="-176" w:type="dxa"/>
        <w:tblLayout w:type="fixed"/>
        <w:tblLook w:val="04A0"/>
      </w:tblPr>
      <w:tblGrid>
        <w:gridCol w:w="3403"/>
        <w:gridCol w:w="567"/>
        <w:gridCol w:w="2268"/>
        <w:gridCol w:w="1701"/>
        <w:gridCol w:w="1559"/>
        <w:gridCol w:w="1418"/>
      </w:tblGrid>
      <w:tr w:rsidR="00C23F14" w:rsidRPr="009D2391" w:rsidTr="00C23F14">
        <w:trPr>
          <w:trHeight w:val="7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46 968 902,64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41 074 043,84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5 894 858,80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13 981 673,00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10 795 862,16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3 185 810,84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5 269 012,02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1 018 987,98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5 269 012,02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1 018 987,98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5 028 304,22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1 161 695,78</w:t>
            </w:r>
          </w:p>
        </w:tc>
      </w:tr>
      <w:tr w:rsidR="00C23F14" w:rsidRPr="009D2391" w:rsidTr="00C23F1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D2391">
              <w:rPr>
                <w:rFonts w:ascii="Times New Roman" w:hAnsi="Times New Roman"/>
                <w:color w:val="000000"/>
              </w:rPr>
              <w:t xml:space="preserve"> соответствующему платежу, в том числе </w:t>
            </w:r>
            <w:proofErr w:type="gramStart"/>
            <w:r w:rsidRPr="009D2391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9D2391">
              <w:rPr>
                <w:rFonts w:ascii="Times New Roman" w:hAnsi="Times New Roman"/>
                <w:color w:val="000000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5 012 511,33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1 177 488,67</w:t>
            </w:r>
          </w:p>
        </w:tc>
      </w:tr>
      <w:tr w:rsidR="00C23F14" w:rsidRPr="009D2391" w:rsidTr="00C23F1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(суммы денежных взысканий (штрафов) по соответствующему платежу</w:t>
            </w:r>
            <w:proofErr w:type="gramEnd"/>
            <w:r w:rsidRPr="009D2391">
              <w:rPr>
                <w:rFonts w:ascii="Times New Roman" w:hAnsi="Times New Roman"/>
                <w:color w:val="000000"/>
              </w:rPr>
              <w:t xml:space="preserve">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15 792,89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97 501,05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97 501,05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108 979,14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108 863,18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D2391">
              <w:rPr>
                <w:rFonts w:ascii="Times New Roman" w:hAnsi="Times New Roman"/>
                <w:color w:val="000000"/>
              </w:rPr>
              <w:t>000</w:t>
            </w:r>
            <w:proofErr w:type="spellEnd"/>
            <w:r w:rsidRPr="009D2391">
              <w:rPr>
                <w:rFonts w:ascii="Times New Roman" w:hAnsi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2391">
              <w:rPr>
                <w:rFonts w:ascii="Times New Roman" w:hAnsi="Times New Roman"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18 537,76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D2391">
              <w:rPr>
                <w:rFonts w:ascii="Times New Roman" w:hAnsi="Times New Roman"/>
                <w:color w:val="000000"/>
              </w:rPr>
              <w:t>000</w:t>
            </w:r>
            <w:proofErr w:type="spellEnd"/>
            <w:r w:rsidRPr="009D2391">
              <w:rPr>
                <w:rFonts w:ascii="Times New Roman" w:hAnsi="Times New Roman"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D239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D2391">
              <w:rPr>
                <w:rFonts w:ascii="Times New Roman" w:hAnsi="Times New Roman"/>
                <w:color w:val="000000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182 10102080011000110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18 537,76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15 689,85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39 310,15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15 689,85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39 310,15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2 622 081,64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1 043 918,36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2 622 081,64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1 043 918,36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1 360 606,66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551 393,34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1 360 606,66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551 393,34</w:t>
            </w:r>
          </w:p>
        </w:tc>
      </w:tr>
      <w:tr w:rsidR="00C23F14" w:rsidRPr="009D2391" w:rsidTr="00C23F1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391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9D2391">
              <w:rPr>
                <w:rFonts w:ascii="Times New Roman" w:hAnsi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7 775,50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1 224,50</w:t>
            </w:r>
          </w:p>
        </w:tc>
      </w:tr>
      <w:tr w:rsidR="00C23F14" w:rsidRPr="009D2391" w:rsidTr="00C23F14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391">
              <w:rPr>
                <w:rFonts w:ascii="Times New Roman" w:hAnsi="Times New Roman"/>
                <w:color w:val="000000"/>
              </w:rPr>
              <w:t>инжекторных</w:t>
            </w:r>
            <w:proofErr w:type="spellEnd"/>
            <w:r w:rsidRPr="009D2391">
              <w:rPr>
                <w:rFonts w:ascii="Times New Roman" w:hAnsi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7 775,50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1 224,50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1 429 322,27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553 677,73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1 429 322,27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553 677,73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-175 622,79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-62 377,21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-175 622,79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-62 377,21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654 912,07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10 087,93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194 105,17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11 894,83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117 236,32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11 763,68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117 236,32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11 763,68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117 236,32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11 763,68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76 868,85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131,15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76 868,85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131,15</w:t>
            </w:r>
          </w:p>
        </w:tc>
      </w:tr>
      <w:tr w:rsidR="00C23F14" w:rsidRPr="009D2391" w:rsidTr="00C23F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76 868,85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131,15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460 806,90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460 806,90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460 797,00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182 10503010013000110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2 846 000,00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1 724 325,83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1 121 674,17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32 320,88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57 679,12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32 320,88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57 679,12</w:t>
            </w:r>
          </w:p>
        </w:tc>
      </w:tr>
      <w:tr w:rsidR="00C23F14" w:rsidRPr="009D2391" w:rsidTr="00C23F1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32 320,88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57 679,12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1 692 004,95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1 063 995,05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1 391 680,17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8 319,83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1 391 680,17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8 319,83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1 391 680,17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8 319,83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300 324,78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1 055 675,22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300 324,78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1 055 675,22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2391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1 356 000,00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300 324,78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1 055 675,22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C23F14" w:rsidRPr="009D2391" w:rsidTr="00C23F1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C23F14" w:rsidRPr="009D2391" w:rsidTr="00C23F1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C23F14" w:rsidRPr="009D2391" w:rsidTr="00C23F1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811 11602020020000140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508 155,60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517,40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508 155,60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517,40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508 673,00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508 155,60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517,40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138 11715030100002150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92 707,00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92 189,60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517,40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415 966,00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415 966,00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32 987 229,64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30 278 181,68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2 709 047,96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32 454 529,64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29 516 945,09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2 937 584,55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26 735 200,00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24 630 186,37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2 105 013,63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9 116 000,00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7 019 100,00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2 096 900,00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9 116 000,00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7 019 100,00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2 096 900,00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дотации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000 20219999000000150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17 619 200,00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17 611 086,37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8 113,63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138 20219999100000150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17 619 200,00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17 611 086,37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8 113,63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3 094 300,00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3 061 574,38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32 725,62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601 251,00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30 549,00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601 251,00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30 549,00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2 460 323,38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2 176,62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2 460 323,38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2 176,62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532 700,00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228 536,59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228 536,59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C23F1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228 536,59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C23F14" w:rsidRDefault="00C23F14" w:rsidP="00C23F14">
      <w:pPr>
        <w:suppressAutoHyphens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Default="00C23F14" w:rsidP="00C23F14">
      <w:pPr>
        <w:suppressAutoHyphens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Default="00C23F14" w:rsidP="00C23F14">
      <w:pPr>
        <w:suppressAutoHyphens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52E97" w:rsidRPr="00357CCA" w:rsidRDefault="00C0429C" w:rsidP="00357CC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9C" w:rsidRPr="00B97A1A" w:rsidRDefault="00C0429C" w:rsidP="00CC66CA">
      <w:pPr>
        <w:tabs>
          <w:tab w:val="left" w:pos="950"/>
        </w:tabs>
        <w:rPr>
          <w:rFonts w:ascii="Times New Roman" w:hAnsi="Times New Roman" w:cs="Times New Roman"/>
          <w:sz w:val="22"/>
          <w:szCs w:val="22"/>
        </w:rPr>
        <w:sectPr w:rsidR="00C0429C" w:rsidRPr="00B97A1A" w:rsidSect="00B97A1A">
          <w:pgSz w:w="11906" w:h="16838"/>
          <w:pgMar w:top="567" w:right="849" w:bottom="1134" w:left="851" w:header="709" w:footer="709" w:gutter="0"/>
          <w:cols w:space="708"/>
          <w:docGrid w:linePitch="360"/>
        </w:sectPr>
      </w:pPr>
    </w:p>
    <w:p w:rsidR="00A04C1A" w:rsidRPr="00B97A1A" w:rsidRDefault="00357CCA" w:rsidP="006169AF">
      <w:pPr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lastRenderedPageBreak/>
        <w:t xml:space="preserve">               </w:t>
      </w:r>
      <w:r w:rsidR="00C0429C" w:rsidRPr="00B97A1A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6169AF" w:rsidRPr="00B97A1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97A1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04C1A" w:rsidRPr="00B97A1A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A04C1A" w:rsidRPr="00B97A1A" w:rsidRDefault="00C0429C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A04C1A" w:rsidRPr="00B97A1A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C0429C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Чёрноотрожского сельсовета </w:t>
      </w:r>
    </w:p>
    <w:p w:rsidR="009B4AB5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Саракташского района </w:t>
      </w:r>
    </w:p>
    <w:p w:rsidR="00A04C1A" w:rsidRPr="00B97A1A" w:rsidRDefault="00A04C1A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 xml:space="preserve">Оренбургской области </w:t>
      </w:r>
    </w:p>
    <w:p w:rsidR="00A04C1A" w:rsidRPr="00B97A1A" w:rsidRDefault="009B4AB5" w:rsidP="006169AF">
      <w:pPr>
        <w:ind w:left="5245"/>
        <w:rPr>
          <w:rFonts w:ascii="Times New Roman" w:hAnsi="Times New Roman" w:cs="Times New Roman"/>
          <w:sz w:val="22"/>
          <w:szCs w:val="22"/>
        </w:rPr>
      </w:pPr>
      <w:r w:rsidRPr="00B97A1A">
        <w:rPr>
          <w:rFonts w:ascii="Times New Roman" w:hAnsi="Times New Roman" w:cs="Times New Roman"/>
          <w:sz w:val="22"/>
          <w:szCs w:val="22"/>
        </w:rPr>
        <w:t>о</w:t>
      </w:r>
      <w:r w:rsidR="00BD57D1" w:rsidRPr="00B97A1A">
        <w:rPr>
          <w:rFonts w:ascii="Times New Roman" w:hAnsi="Times New Roman" w:cs="Times New Roman"/>
          <w:sz w:val="22"/>
          <w:szCs w:val="22"/>
        </w:rPr>
        <w:t>т</w:t>
      </w:r>
      <w:r w:rsidR="008769E9"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6274A6"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C23F14">
        <w:rPr>
          <w:rFonts w:ascii="Times New Roman" w:hAnsi="Times New Roman" w:cs="Times New Roman"/>
          <w:sz w:val="22"/>
          <w:szCs w:val="22"/>
        </w:rPr>
        <w:t>16.10</w:t>
      </w:r>
      <w:r w:rsidR="009D57F8" w:rsidRPr="00B97A1A">
        <w:rPr>
          <w:rFonts w:ascii="Times New Roman" w:hAnsi="Times New Roman" w:cs="Times New Roman"/>
          <w:sz w:val="22"/>
          <w:szCs w:val="22"/>
        </w:rPr>
        <w:t xml:space="preserve">.2024  </w:t>
      </w:r>
      <w:r w:rsidR="006274A6" w:rsidRPr="00B97A1A">
        <w:rPr>
          <w:rFonts w:ascii="Times New Roman" w:hAnsi="Times New Roman" w:cs="Times New Roman"/>
          <w:sz w:val="22"/>
          <w:szCs w:val="22"/>
        </w:rPr>
        <w:t xml:space="preserve">  </w:t>
      </w:r>
      <w:r w:rsidR="00A04C1A" w:rsidRPr="00B97A1A">
        <w:rPr>
          <w:rFonts w:ascii="Times New Roman" w:hAnsi="Times New Roman" w:cs="Times New Roman"/>
          <w:sz w:val="22"/>
          <w:szCs w:val="22"/>
        </w:rPr>
        <w:t>№</w:t>
      </w:r>
      <w:r w:rsidR="00C23F14">
        <w:rPr>
          <w:rFonts w:ascii="Times New Roman" w:hAnsi="Times New Roman" w:cs="Times New Roman"/>
          <w:sz w:val="22"/>
          <w:szCs w:val="22"/>
        </w:rPr>
        <w:t xml:space="preserve"> </w:t>
      </w:r>
      <w:r w:rsidR="00A04C1A" w:rsidRPr="00B97A1A">
        <w:rPr>
          <w:rFonts w:ascii="Times New Roman" w:hAnsi="Times New Roman" w:cs="Times New Roman"/>
          <w:sz w:val="22"/>
          <w:szCs w:val="22"/>
        </w:rPr>
        <w:t xml:space="preserve"> </w:t>
      </w:r>
      <w:r w:rsidR="00DA2ED2">
        <w:rPr>
          <w:rFonts w:ascii="Times New Roman" w:hAnsi="Times New Roman" w:cs="Times New Roman"/>
          <w:sz w:val="22"/>
          <w:szCs w:val="22"/>
        </w:rPr>
        <w:t>271</w:t>
      </w:r>
    </w:p>
    <w:p w:rsidR="00C0429C" w:rsidRPr="00B97A1A" w:rsidRDefault="00C0429C" w:rsidP="006169AF">
      <w:pPr>
        <w:tabs>
          <w:tab w:val="left" w:pos="950"/>
        </w:tabs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4899"/>
      </w:tblGrid>
      <w:tr w:rsidR="009D57F8" w:rsidRPr="00B97A1A" w:rsidTr="009D57F8">
        <w:trPr>
          <w:trHeight w:val="308"/>
        </w:trPr>
        <w:tc>
          <w:tcPr>
            <w:tcW w:w="1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9AF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 xml:space="preserve">       2. Исполнение бюджета администрации муниципального образования </w:t>
            </w:r>
          </w:p>
          <w:p w:rsidR="00357CCA" w:rsidRPr="00B97A1A" w:rsidRDefault="006169AF" w:rsidP="006169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 xml:space="preserve">             Чёрноотрожский сельсовет за  </w:t>
            </w:r>
            <w:r w:rsidR="00C23F14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>2024 год по расходам</w:t>
            </w:r>
            <w:r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23F14" w:rsidRDefault="00C23F14" w:rsidP="00C23F14">
      <w:pPr>
        <w:suppressAutoHyphens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10986" w:type="dxa"/>
        <w:tblInd w:w="-1026" w:type="dxa"/>
        <w:tblLook w:val="04A0"/>
      </w:tblPr>
      <w:tblGrid>
        <w:gridCol w:w="3119"/>
        <w:gridCol w:w="851"/>
        <w:gridCol w:w="2551"/>
        <w:gridCol w:w="1495"/>
        <w:gridCol w:w="1385"/>
        <w:gridCol w:w="1585"/>
      </w:tblGrid>
      <w:tr w:rsidR="00C23F14" w:rsidRPr="009D2391" w:rsidTr="00DA2ED2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6 070 564,91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Администрация Черноотрожского сельсовета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138 0000 0000000000 000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8 467 911,78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6 270 268,00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5 901 010,32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609 093,22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138 0102 6840610010 000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138 0102 6840610010 100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138 0102 6840610010 120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1 120 967,91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379 032,09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138 0102 6840610010 121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861 881,09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288 118,91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138 0102 6840610010 129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350 000,00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259 086,82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90 913,18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Функционирование Правительства Российской Федерации, высших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4 613 748,00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4 674 129,41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179 454,13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4 613 748,00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4 674 129,41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179 454,13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4 613 748,00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4 674 129,41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179 454,13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4 613 748,00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4 674 129,41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179 454,13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4 465 948,00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4 563 279,41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142 504,13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3 521 911,90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3 379 996,20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141 915,70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138 0104 6840610020 120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3 521 911,90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3 379 996,20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141 915,70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138 0104 6840610020 121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2 706 335,77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2 564 420,07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141 915,70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138 0104 6840610020 122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40 163,90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40 163,90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138 0104 6840610020 129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775 412,23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775 412,23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907 036,10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1 146 871,64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907 036,10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1 146 871,64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809 036,10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1 037 615,79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138 0104 6840610020 247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98 000,00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109 255,85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138 0104 6840610020 800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36 411,57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588,43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138 0104 6840610020 850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37 000,00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36 411,57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588,43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138 0104 6840610020 851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22 000,00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21 911,00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89,00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138 0104 6840610020 853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14 500,57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499,43</w:t>
            </w:r>
          </w:p>
        </w:tc>
      </w:tr>
      <w:tr w:rsidR="00C23F14" w:rsidRPr="009D2391" w:rsidTr="00DA2ED2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68406Т0030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72 800,00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54 600,00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18 200,00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68406Т0030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72 800,00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54 600,00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18 200,00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68406Т0030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72 800,00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54 600,00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18 200,00</w:t>
            </w:r>
          </w:p>
        </w:tc>
      </w:tr>
      <w:tr w:rsidR="00C23F14" w:rsidRPr="009D2391" w:rsidTr="00DA2ED2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68406Т0060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56 250,00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18 750,00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68406Т0060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56 250,00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18 750,00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0104 68406Т0060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56 250,00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18 750,00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68406Т0050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68406Т0050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0106 68406Т0050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122 428,00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91 821,00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30 607,00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Непрограммное направление расходов (непрограммные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мероприятия)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138 0111 7700000000 000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138 0111 7710000000 000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138 0111 7710000040 000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138 0111 7710000040 800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138 0111 7710000040 870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138 0113 6840695100 000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138 0113 6840695100 800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138 0113 6840695100 850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138 0113 6840695100 853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14 092,00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386 129,64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254 309,34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131 820,30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138 0203 6840651180 100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382 850,00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251 559,34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131 290,66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Расходы на выплаты персоналу государственных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138 0203 6840651180 120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382 850,00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251 559,34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131 290,66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138 0203 6840651180 121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295 000,00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193 706,64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101 293,36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138 0203 6840651180 129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87 850,00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57 852,70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29 997,30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3 279,64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529,64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3 279,64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529,64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138 0203 6840651180 244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3 279,64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2 750,00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529,64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«Безопасность»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138 0310 6840100000 000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138 0310 6840195020 000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138 0310 6840195020 200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138 0310 6840195020 240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138 0310 6840195020 244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134 734,00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23 872 982,58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23 150 794,78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722 187,80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23 872 982,58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23 150 794,78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722 187,80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Муниципальная программа "Реализация муниципальной политики на территории муниципального образования Черноотрожский сельсовет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23 872 982,58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23 150 794,78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722 187,80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20 762 413,58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20 040 226,40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722 187,18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20 762 413,58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20 040 226,40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722 187,18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138 0409 6840295280 000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20 762 413,58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20 040 226,40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722 187,18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138 0409 6840295280 200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20 762 413,58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20 040 226,40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722 187,18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138 0409 6840295280 240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20 762 413,58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20 040 226,40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722 187,18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138 0409 6840295280 244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19 262 413,58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18 826 258,75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436 154,83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138 0409 6840295280 247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1 500 000,00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1 213 967,65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286 032,35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3 110 569,00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3 110 568,38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3 110 569,00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3 110 568,38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685П5S170Г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685П5S170Г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685П5S170Г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685П5S170Г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2 302 778,00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685П5И170Г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807 790,38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685П5И170Г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807 790,38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685П5И170Г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807 790,38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0409 685П5И170Г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807 791,00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807 790,38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0,62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3 907 809,83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4 895 763,43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69 438,46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Непрограммное направление расходов (непрограммные мероприятия)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Прочие 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138 0501 7730000000 000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138 0501 7730090140 000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138 0501 7730090140 200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138 0501 7730090140 240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138 0501 7730090140 244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3 220,99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2 279,01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138 0502 6840700000 000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68407Т0010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68407Т0010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0502 68407Т0010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23 520,00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3 878 789,83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4 892 542,44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3 878 789,83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4 892 542,44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3 878 789,83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4 892 542,44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138 0503 6840300000 000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2 976 219,83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4 033 611,89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138 0503 6840395310 000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2 976 219,83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4 033 611,89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Закупка товаров, работ и услуг для обеспечения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138 0503 6840395310 200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2 976 219,83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4 033 611,89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138 0503 6840395310 240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2 976 219,83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4 033 611,89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138 0503 6840395310 244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2 976 219,83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4 033 611,89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138 0503 6840400000 000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902 570,00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858 930,55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68404L5760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902 570,00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858 930,55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68404L5760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902 570,00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858 930,55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68404L5760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902 570,00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858 930,55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0503 68404L5760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902 570,00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858 930,55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43 639,45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12 461 400,00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6 527 203,27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6 932 025,00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12 461 400,00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6 527 203,27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6 932 025,00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12 461 400,00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6 527 203,27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6 932 025,00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12 461 400,00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6 527 203,27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6 932 025,00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12 461 400,00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6 527 203,27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6 932 025,00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138 0801 6840595220 000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1 658 500,00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1 923 799,68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138 0801 6840595220 200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1 658 500,00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1 923 799,68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138 0801 6840595220 240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1 658 500,00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1 923 799,68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138 0801 6840595220 244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773 500,00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983 011,24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138 0801 6840595220 247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885 000,00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940 788,44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Осуществление инициативных проектов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68405T0110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732 528,59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68405T0110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732 528,59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68405T0110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732 528,59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68405T0110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732 528,59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68405Т0080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8 564 000,00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6 264 000,00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68405Т0080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8 564 000,00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6 264 000,00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68405Т0080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8 564 000,00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2 300 000,00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6 264 000,00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68405Т0090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68405Т0090 500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0801 68405Т0090 540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2 238 900,00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1 570 875,00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668 025,00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138 1001 6840600000 000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Предоставление пенсии за выслугу лет муниципальным служащим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138 1001 6840625050 000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138 1001 6840625050 300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138 1001 6840625050 310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138 1001 6840625050 312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310 000,00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397 557,00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138 1100 0000000000 000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637 895,00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3 347,00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138 1101 0000000000 000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637 895,00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3 347,00</w:t>
            </w:r>
          </w:p>
        </w:tc>
      </w:tr>
      <w:tr w:rsidR="00C23F14" w:rsidRPr="009D2391" w:rsidTr="00DA2ED2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138 1101 6800000000 000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637 895,00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634 548,00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3 347,00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Комплексы процессных </w:t>
            </w:r>
            <w:r w:rsidRPr="009D2391">
              <w:rPr>
                <w:rFonts w:ascii="Times New Roman" w:hAnsi="Times New Roman"/>
                <w:color w:val="000000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lastRenderedPageBreak/>
              <w:t>Комплекс процессных мероприятий «Развитие культуры»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138 1101 6840500000 000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138 1101 6840595240 000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138 1101 6840595240 200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138 1101 6840595240 240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138 1101 6840595240 244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38 188,00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Приоритетные проекты Оренбургской области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138 1101 6850000000 000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599 707,00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596 360,00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3 347,00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685П500000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599 707,00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596 360,00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3 347,00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685П5S1702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433 333,00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2 418,46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685П5S1702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433 333,00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2 418,46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685П5S1702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433 333,00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2 418,46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685П5S1702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433 333,00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430 914,54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2 418,46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685П5И1702 000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166 374,00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928,54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685П5И1702 200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166 374,00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928,54</w:t>
            </w:r>
          </w:p>
        </w:tc>
      </w:tr>
      <w:tr w:rsidR="00C23F14" w:rsidRPr="009D2391" w:rsidTr="00DA2ED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685П5И1702 240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166 374,00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928,54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138 1101 685П5И1702 244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166 374,00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165 445,46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928,54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-997 582,41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-821 876,30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</w:tbl>
    <w:p w:rsidR="00C23F14" w:rsidRDefault="00C23F14" w:rsidP="00C23F14">
      <w:pPr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Default="00C23F14" w:rsidP="00C23F14">
      <w:pPr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Default="00C23F14" w:rsidP="00C23F14">
      <w:pPr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Default="00C23F14" w:rsidP="00C23F14">
      <w:pPr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3F14" w:rsidRPr="00C0429C" w:rsidRDefault="00C23F14" w:rsidP="00C23F14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23F14" w:rsidRPr="00C0429C" w:rsidRDefault="00C23F14" w:rsidP="00C23F14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23F14" w:rsidRDefault="00C23F14" w:rsidP="00C23F14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23F14" w:rsidRPr="00C0429C" w:rsidRDefault="00C23F14" w:rsidP="00C23F14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C23F14" w:rsidRPr="009B4AB5" w:rsidRDefault="00C23F14" w:rsidP="00C23F14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16.10.2024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№ </w:t>
      </w:r>
      <w:r w:rsidR="00DA2ED2">
        <w:rPr>
          <w:rFonts w:ascii="Times New Roman" w:hAnsi="Times New Roman" w:cs="Times New Roman"/>
          <w:sz w:val="24"/>
          <w:szCs w:val="24"/>
        </w:rPr>
        <w:t>271</w:t>
      </w:r>
    </w:p>
    <w:tbl>
      <w:tblPr>
        <w:tblW w:w="10632" w:type="dxa"/>
        <w:tblInd w:w="-601" w:type="dxa"/>
        <w:tblLayout w:type="fixed"/>
        <w:tblLook w:val="04A0"/>
      </w:tblPr>
      <w:tblGrid>
        <w:gridCol w:w="10632"/>
      </w:tblGrid>
      <w:tr w:rsidR="00C23F14" w:rsidRPr="00B97A1A" w:rsidTr="00DA2ED2">
        <w:trPr>
          <w:trHeight w:val="30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F14" w:rsidRPr="00B97A1A" w:rsidRDefault="00C23F14" w:rsidP="00DA2E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</w:t>
            </w:r>
          </w:p>
          <w:p w:rsidR="00C23F14" w:rsidRPr="00B97A1A" w:rsidRDefault="00C23F14" w:rsidP="00DA2ED2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A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     3. Источники финансирования дефицита бюджета </w:t>
            </w: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  <w:r w:rsidRPr="00B97A1A">
              <w:rPr>
                <w:rFonts w:ascii="Times New Roman" w:hAnsi="Times New Roman" w:cs="Times New Roman"/>
                <w:sz w:val="22"/>
                <w:szCs w:val="22"/>
              </w:rPr>
              <w:t>2024 года</w:t>
            </w:r>
          </w:p>
        </w:tc>
      </w:tr>
    </w:tbl>
    <w:p w:rsidR="00C23F14" w:rsidRDefault="00C23F14" w:rsidP="00C23F14">
      <w:pPr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10883" w:type="dxa"/>
        <w:tblInd w:w="-1026" w:type="dxa"/>
        <w:tblLayout w:type="fixed"/>
        <w:tblLook w:val="04A0"/>
      </w:tblPr>
      <w:tblGrid>
        <w:gridCol w:w="3119"/>
        <w:gridCol w:w="567"/>
        <w:gridCol w:w="2398"/>
        <w:gridCol w:w="1713"/>
        <w:gridCol w:w="1701"/>
        <w:gridCol w:w="1385"/>
      </w:tblGrid>
      <w:tr w:rsidR="00C23F14" w:rsidRPr="009D2391" w:rsidTr="00DA2ED2">
        <w:trPr>
          <w:trHeight w:val="13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строки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Исполнено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Неисполненные назначения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997 582,41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821 876,30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175 706,11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000 01000000000000000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997 582,41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821 876,30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175 706,11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000 01050000000000000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997 582,41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821 876,30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175 706,11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000 01050000000000500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-46 968 902,64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-41 074 043,84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000 01050200000000500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-46 968 902,64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-41 074 043,84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000 01050201000000510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-46 968 902,64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-41 074 043,84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138 01050201100000510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-46 968 902,64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-41 074 043,84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000 01050000000000600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000 01050200000000600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000 01050201000000610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  <w:tr w:rsidR="00C23F14" w:rsidRPr="009D2391" w:rsidTr="00DA2ED2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F14" w:rsidRPr="009D2391" w:rsidRDefault="00C23F14" w:rsidP="00DA2ED2">
            <w:pPr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138 01050201100000610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47 966 485,05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right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41 895 920,14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F14" w:rsidRPr="009D2391" w:rsidRDefault="00C23F14" w:rsidP="00DA2E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2391">
              <w:rPr>
                <w:rFonts w:ascii="Times New Roman" w:hAnsi="Times New Roman"/>
                <w:color w:val="000000"/>
              </w:rPr>
              <w:t>X</w:t>
            </w:r>
          </w:p>
        </w:tc>
      </w:tr>
    </w:tbl>
    <w:p w:rsidR="00C23F14" w:rsidRPr="00645ECE" w:rsidRDefault="00C23F14" w:rsidP="00C23F14">
      <w:pPr>
        <w:suppressAutoHyphens/>
        <w:ind w:firstLine="284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169AF" w:rsidRPr="00B97A1A" w:rsidRDefault="006169AF" w:rsidP="006169AF">
      <w:pPr>
        <w:rPr>
          <w:rFonts w:ascii="Times New Roman" w:hAnsi="Times New Roman" w:cs="Times New Roman"/>
          <w:sz w:val="22"/>
          <w:szCs w:val="22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0429C">
      <w:pPr>
        <w:ind w:left="5245"/>
        <w:rPr>
          <w:rFonts w:ascii="Times New Roman" w:hAnsi="Times New Roman" w:cs="Times New Roman"/>
          <w:sz w:val="24"/>
          <w:szCs w:val="24"/>
        </w:rPr>
      </w:pPr>
    </w:p>
    <w:p w:rsidR="006169AF" w:rsidRDefault="006169AF" w:rsidP="00C23F14">
      <w:pPr>
        <w:rPr>
          <w:rFonts w:ascii="Times New Roman" w:hAnsi="Times New Roman" w:cs="Times New Roman"/>
          <w:sz w:val="24"/>
          <w:szCs w:val="24"/>
        </w:rPr>
      </w:pPr>
    </w:p>
    <w:p w:rsidR="00C0429C" w:rsidRPr="00C0429C" w:rsidRDefault="00C0429C" w:rsidP="009D57F8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C0429C" w:rsidSect="00357CCA">
      <w:pgSz w:w="11906" w:h="16838"/>
      <w:pgMar w:top="1134" w:right="426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E84C00"/>
    <w:multiLevelType w:val="hybridMultilevel"/>
    <w:tmpl w:val="78D29E60"/>
    <w:lvl w:ilvl="0" w:tplc="730635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C37FF"/>
    <w:multiLevelType w:val="multilevel"/>
    <w:tmpl w:val="0FF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538EB"/>
    <w:multiLevelType w:val="hybridMultilevel"/>
    <w:tmpl w:val="2D70661A"/>
    <w:lvl w:ilvl="0" w:tplc="B644DEC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45"/>
  </w:num>
  <w:num w:numId="2">
    <w:abstractNumId w:val="13"/>
  </w:num>
  <w:num w:numId="3">
    <w:abstractNumId w:val="47"/>
  </w:num>
  <w:num w:numId="4">
    <w:abstractNumId w:val="14"/>
  </w:num>
  <w:num w:numId="5">
    <w:abstractNumId w:val="10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4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8"/>
  </w:num>
  <w:num w:numId="20">
    <w:abstractNumId w:val="39"/>
  </w:num>
  <w:num w:numId="21">
    <w:abstractNumId w:val="35"/>
  </w:num>
  <w:num w:numId="22">
    <w:abstractNumId w:val="21"/>
  </w:num>
  <w:num w:numId="23">
    <w:abstractNumId w:val="42"/>
  </w:num>
  <w:num w:numId="24">
    <w:abstractNumId w:val="43"/>
  </w:num>
  <w:num w:numId="25">
    <w:abstractNumId w:val="16"/>
  </w:num>
  <w:num w:numId="26">
    <w:abstractNumId w:val="33"/>
  </w:num>
  <w:num w:numId="27">
    <w:abstractNumId w:val="41"/>
  </w:num>
  <w:num w:numId="28">
    <w:abstractNumId w:val="22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11"/>
  </w:num>
  <w:num w:numId="42">
    <w:abstractNumId w:val="46"/>
  </w:num>
  <w:num w:numId="43">
    <w:abstractNumId w:val="17"/>
  </w:num>
  <w:num w:numId="44">
    <w:abstractNumId w:val="23"/>
  </w:num>
  <w:num w:numId="45">
    <w:abstractNumId w:val="32"/>
  </w:num>
  <w:num w:numId="46">
    <w:abstractNumId w:val="18"/>
  </w:num>
  <w:num w:numId="47">
    <w:abstractNumId w:val="4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4E15"/>
    <w:rsid w:val="00076989"/>
    <w:rsid w:val="00090A78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36A64"/>
    <w:rsid w:val="001423AB"/>
    <w:rsid w:val="00197A36"/>
    <w:rsid w:val="001A4532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A1652"/>
    <w:rsid w:val="002B3F1F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40E58"/>
    <w:rsid w:val="003510CD"/>
    <w:rsid w:val="00353854"/>
    <w:rsid w:val="00357CCA"/>
    <w:rsid w:val="003A6A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130B0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5BFF"/>
    <w:rsid w:val="004B7401"/>
    <w:rsid w:val="004C1E1B"/>
    <w:rsid w:val="004E173D"/>
    <w:rsid w:val="004E7E2C"/>
    <w:rsid w:val="005017D7"/>
    <w:rsid w:val="00513E9D"/>
    <w:rsid w:val="00521658"/>
    <w:rsid w:val="00530069"/>
    <w:rsid w:val="00540D3E"/>
    <w:rsid w:val="005775D6"/>
    <w:rsid w:val="005776AE"/>
    <w:rsid w:val="00580400"/>
    <w:rsid w:val="005820F0"/>
    <w:rsid w:val="00595C5A"/>
    <w:rsid w:val="005A07CB"/>
    <w:rsid w:val="005A1780"/>
    <w:rsid w:val="005A27BE"/>
    <w:rsid w:val="005A7F2A"/>
    <w:rsid w:val="005B0E0D"/>
    <w:rsid w:val="005B61FD"/>
    <w:rsid w:val="005C6D2A"/>
    <w:rsid w:val="005F06CD"/>
    <w:rsid w:val="006169AF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15CE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B1560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76B43"/>
    <w:rsid w:val="00987A3F"/>
    <w:rsid w:val="009B4AB5"/>
    <w:rsid w:val="009C2C34"/>
    <w:rsid w:val="009D57F8"/>
    <w:rsid w:val="009D74E9"/>
    <w:rsid w:val="009F2731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0933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71186"/>
    <w:rsid w:val="00B85DE2"/>
    <w:rsid w:val="00B90D12"/>
    <w:rsid w:val="00B97A1A"/>
    <w:rsid w:val="00BB36AA"/>
    <w:rsid w:val="00BC0A28"/>
    <w:rsid w:val="00BC3967"/>
    <w:rsid w:val="00BD4C96"/>
    <w:rsid w:val="00BD57D1"/>
    <w:rsid w:val="00BD7682"/>
    <w:rsid w:val="00BE25ED"/>
    <w:rsid w:val="00C01296"/>
    <w:rsid w:val="00C0429C"/>
    <w:rsid w:val="00C04CF3"/>
    <w:rsid w:val="00C22DF1"/>
    <w:rsid w:val="00C23F14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46839"/>
    <w:rsid w:val="00D515DC"/>
    <w:rsid w:val="00D71925"/>
    <w:rsid w:val="00D75026"/>
    <w:rsid w:val="00D7744A"/>
    <w:rsid w:val="00D86B7B"/>
    <w:rsid w:val="00D93EA2"/>
    <w:rsid w:val="00DA17A2"/>
    <w:rsid w:val="00DA2ED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C3733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7CCA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57CCA"/>
    <w:pPr>
      <w:keepNext/>
      <w:widowControl/>
      <w:overflowPunct w:val="0"/>
      <w:jc w:val="center"/>
      <w:outlineLvl w:val="1"/>
    </w:pPr>
    <w:rPr>
      <w:rFonts w:ascii="Times New Roman" w:hAnsi="Times New Roman" w:cs="Times New Roman"/>
      <w:b/>
      <w:bCs/>
      <w:sz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357CC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357CCA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CA"/>
    <w:rPr>
      <w:rFonts w:ascii="Arial" w:eastAsia="Times New Roman" w:hAnsi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7CCA"/>
    <w:rPr>
      <w:rFonts w:ascii="Times New Roman" w:eastAsia="Times New Roman" w:hAnsi="Times New Roman"/>
      <w:b/>
      <w:bCs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357CCA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357CCA"/>
    <w:rPr>
      <w:i/>
      <w:i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link w:val="af1"/>
    <w:uiPriority w:val="34"/>
    <w:qFormat/>
    <w:rsid w:val="0068674B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57CCA"/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357CCA"/>
    <w:rPr>
      <w:lang w:eastAsia="en-US"/>
    </w:rPr>
  </w:style>
  <w:style w:type="character" w:styleId="af4">
    <w:name w:val="page number"/>
    <w:basedOn w:val="a0"/>
    <w:rsid w:val="00357CCA"/>
  </w:style>
  <w:style w:type="paragraph" w:styleId="21">
    <w:name w:val="Body Text 2"/>
    <w:basedOn w:val="a"/>
    <w:link w:val="22"/>
    <w:rsid w:val="00357CCA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57CCA"/>
    <w:rPr>
      <w:lang w:eastAsia="en-US"/>
    </w:rPr>
  </w:style>
  <w:style w:type="paragraph" w:customStyle="1" w:styleId="23">
    <w:name w:val="Знак2"/>
    <w:basedOn w:val="a"/>
    <w:rsid w:val="00357CC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BlockQuotation">
    <w:name w:val="Block Quotation"/>
    <w:basedOn w:val="a"/>
    <w:rsid w:val="00357CCA"/>
    <w:pPr>
      <w:overflowPunct w:val="0"/>
      <w:ind w:left="567" w:right="-2" w:firstLine="851"/>
      <w:jc w:val="both"/>
    </w:pPr>
    <w:rPr>
      <w:rFonts w:ascii="Times New Roman" w:hAnsi="Times New Roman" w:cs="Times New Roman"/>
      <w:sz w:val="28"/>
    </w:rPr>
  </w:style>
  <w:style w:type="character" w:customStyle="1" w:styleId="WW8Num2z0">
    <w:name w:val="WW8Num2z0"/>
    <w:rsid w:val="00357CCA"/>
    <w:rPr>
      <w:rFonts w:hint="default"/>
      <w:lang w:val="ru-RU"/>
    </w:rPr>
  </w:style>
  <w:style w:type="paragraph" w:styleId="af5">
    <w:name w:val="Body Text Indent"/>
    <w:basedOn w:val="a"/>
    <w:link w:val="af6"/>
    <w:rsid w:val="00357C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57CCA"/>
    <w:rPr>
      <w:lang w:eastAsia="en-US"/>
    </w:rPr>
  </w:style>
  <w:style w:type="paragraph" w:customStyle="1" w:styleId="11">
    <w:name w:val="Абзац списка1"/>
    <w:basedOn w:val="a"/>
    <w:rsid w:val="00357CC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57CCA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f7">
    <w:name w:val="No Spacing"/>
    <w:uiPriority w:val="1"/>
    <w:qFormat/>
    <w:rsid w:val="00357CCA"/>
    <w:rPr>
      <w:lang w:eastAsia="en-US"/>
    </w:rPr>
  </w:style>
  <w:style w:type="character" w:styleId="af8">
    <w:name w:val="Strong"/>
    <w:qFormat/>
    <w:locked/>
    <w:rsid w:val="00357CCA"/>
    <w:rPr>
      <w:rFonts w:cs="Times New Roman"/>
      <w:b/>
      <w:bCs/>
      <w:i/>
      <w:sz w:val="28"/>
      <w:lang w:val="en-GB" w:eastAsia="ar-SA" w:bidi="ar-SA"/>
    </w:rPr>
  </w:style>
  <w:style w:type="paragraph" w:customStyle="1" w:styleId="af9">
    <w:name w:val="Прижатый влево"/>
    <w:basedOn w:val="a"/>
    <w:next w:val="a"/>
    <w:rsid w:val="00357CCA"/>
    <w:rPr>
      <w:sz w:val="24"/>
      <w:szCs w:val="24"/>
    </w:rPr>
  </w:style>
  <w:style w:type="paragraph" w:customStyle="1" w:styleId="afa">
    <w:name w:val="Нормальный (таблица)"/>
    <w:basedOn w:val="a"/>
    <w:next w:val="a"/>
    <w:rsid w:val="00357CCA"/>
    <w:pPr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35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A"/>
  </w:style>
  <w:style w:type="paragraph" w:customStyle="1" w:styleId="conspluscell0">
    <w:name w:val="conspluscel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357CCA"/>
    <w:pPr>
      <w:widowControl/>
      <w:autoSpaceDE/>
      <w:autoSpaceDN/>
      <w:adjustRightInd/>
      <w:spacing w:before="40" w:after="40"/>
    </w:pPr>
    <w:rPr>
      <w:rFonts w:ascii="Tahoma" w:hAnsi="Tahoma" w:cs="Tahoma"/>
      <w:kern w:val="1"/>
      <w:sz w:val="16"/>
      <w:lang w:eastAsia="zh-CN"/>
    </w:rPr>
  </w:style>
  <w:style w:type="paragraph" w:customStyle="1" w:styleId="24">
    <w:name w:val="Абзац списка2"/>
    <w:basedOn w:val="a"/>
    <w:rsid w:val="00357C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357C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t27">
    <w:name w:val="ft27"/>
    <w:basedOn w:val="a0"/>
    <w:rsid w:val="00357CCA"/>
  </w:style>
  <w:style w:type="character" w:customStyle="1" w:styleId="afb">
    <w:name w:val="Нижний колонтитул Знак"/>
    <w:basedOn w:val="a0"/>
    <w:link w:val="afc"/>
    <w:uiPriority w:val="99"/>
    <w:rsid w:val="00357CCA"/>
    <w:rPr>
      <w:lang w:eastAsia="en-US"/>
    </w:rPr>
  </w:style>
  <w:style w:type="paragraph" w:styleId="afc">
    <w:name w:val="footer"/>
    <w:basedOn w:val="a"/>
    <w:link w:val="afb"/>
    <w:uiPriority w:val="99"/>
    <w:unhideWhenUsed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c"/>
    <w:rsid w:val="00357CCA"/>
    <w:rPr>
      <w:rFonts w:ascii="Arial" w:eastAsia="Times New Roman" w:hAnsi="Arial" w:cs="Arial"/>
      <w:sz w:val="20"/>
      <w:szCs w:val="20"/>
    </w:rPr>
  </w:style>
  <w:style w:type="paragraph" w:styleId="afd">
    <w:name w:val="Plain Text"/>
    <w:basedOn w:val="a"/>
    <w:link w:val="afe"/>
    <w:rsid w:val="00357CC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57CCA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7315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2024-03-05T08:16:00Z</cp:lastPrinted>
  <dcterms:created xsi:type="dcterms:W3CDTF">2024-10-14T06:03:00Z</dcterms:created>
  <dcterms:modified xsi:type="dcterms:W3CDTF">2024-10-17T15:38:00Z</dcterms:modified>
</cp:coreProperties>
</file>